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78DD" w:rsidRDefault="00EB78DD" w:rsidP="00EB78DD">
      <w:pPr>
        <w:spacing w:after="0"/>
        <w:jc w:val="center"/>
        <w:rPr>
          <w:rFonts w:ascii="Times New Roman" w:hAnsi="Times New Roman"/>
          <w:sz w:val="24"/>
          <w:szCs w:val="24"/>
        </w:rPr>
      </w:pPr>
      <w:bookmarkStart w:id="0" w:name="_Hlk125106949"/>
      <w:r>
        <w:rPr>
          <w:rFonts w:ascii="Times New Roman" w:hAnsi="Times New Roman"/>
          <w:sz w:val="24"/>
          <w:szCs w:val="24"/>
        </w:rPr>
        <w:t>Министерство образования</w:t>
      </w:r>
      <w:r w:rsidR="00774469">
        <w:rPr>
          <w:rFonts w:ascii="Times New Roman" w:hAnsi="Times New Roman"/>
          <w:sz w:val="24"/>
          <w:szCs w:val="24"/>
        </w:rPr>
        <w:t xml:space="preserve"> и молодежной политики</w:t>
      </w:r>
      <w:r>
        <w:rPr>
          <w:rFonts w:ascii="Times New Roman" w:hAnsi="Times New Roman"/>
          <w:sz w:val="24"/>
          <w:szCs w:val="24"/>
        </w:rPr>
        <w:t xml:space="preserve"> Свердловской области</w:t>
      </w:r>
    </w:p>
    <w:p w:rsidR="00EB78DD" w:rsidRDefault="00EB78DD" w:rsidP="00EB78DD">
      <w:pPr>
        <w:spacing w:after="0"/>
        <w:jc w:val="center"/>
        <w:rPr>
          <w:rFonts w:ascii="Times New Roman" w:hAnsi="Times New Roman"/>
          <w:sz w:val="24"/>
          <w:szCs w:val="24"/>
        </w:rPr>
      </w:pPr>
      <w:r>
        <w:rPr>
          <w:rFonts w:ascii="Times New Roman" w:hAnsi="Times New Roman"/>
          <w:sz w:val="24"/>
          <w:szCs w:val="24"/>
        </w:rPr>
        <w:t xml:space="preserve">Государственное автономное профессиональное образовательное учреждение </w:t>
      </w:r>
    </w:p>
    <w:p w:rsidR="00EB78DD" w:rsidRDefault="00EB78DD" w:rsidP="00EB78DD">
      <w:pPr>
        <w:spacing w:after="0"/>
        <w:jc w:val="center"/>
        <w:rPr>
          <w:rFonts w:ascii="Times New Roman" w:hAnsi="Times New Roman"/>
          <w:sz w:val="24"/>
          <w:szCs w:val="24"/>
        </w:rPr>
      </w:pPr>
      <w:r>
        <w:rPr>
          <w:rFonts w:ascii="Times New Roman" w:hAnsi="Times New Roman"/>
          <w:sz w:val="24"/>
          <w:szCs w:val="24"/>
        </w:rPr>
        <w:t xml:space="preserve">Свердловской области  «Карпинский машиностроительный техникум» </w:t>
      </w:r>
    </w:p>
    <w:p w:rsidR="00EB78DD" w:rsidRPr="00EB78DD" w:rsidRDefault="00EB78DD" w:rsidP="00EB78DD">
      <w:pPr>
        <w:spacing w:after="0"/>
        <w:jc w:val="center"/>
        <w:rPr>
          <w:rFonts w:ascii="Times New Roman" w:hAnsi="Times New Roman"/>
          <w:caps/>
          <w:sz w:val="24"/>
          <w:szCs w:val="24"/>
        </w:rPr>
      </w:pPr>
      <w:r>
        <w:rPr>
          <w:rFonts w:ascii="Times New Roman" w:hAnsi="Times New Roman"/>
          <w:sz w:val="24"/>
          <w:szCs w:val="24"/>
        </w:rPr>
        <w:t>(ГАПОУ СО «КМТ»)</w:t>
      </w:r>
    </w:p>
    <w:p w:rsidR="00EB78DD" w:rsidRDefault="00EB78DD" w:rsidP="00EB78DD">
      <w:pPr>
        <w:widowControl w:val="0"/>
        <w:suppressAutoHyphens/>
        <w:autoSpaceDE w:val="0"/>
        <w:autoSpaceDN w:val="0"/>
        <w:adjustRightInd w:val="0"/>
        <w:spacing w:after="0" w:line="240" w:lineRule="auto"/>
        <w:jc w:val="right"/>
        <w:rPr>
          <w:rFonts w:ascii="Times New Roman" w:hAnsi="Times New Roman"/>
          <w:caps/>
          <w:sz w:val="24"/>
          <w:szCs w:val="24"/>
        </w:rPr>
      </w:pPr>
    </w:p>
    <w:p w:rsidR="00EB78DD" w:rsidRDefault="00EB78DD" w:rsidP="00EB78DD">
      <w:pPr>
        <w:widowControl w:val="0"/>
        <w:suppressAutoHyphens/>
        <w:autoSpaceDE w:val="0"/>
        <w:autoSpaceDN w:val="0"/>
        <w:adjustRightInd w:val="0"/>
        <w:spacing w:after="0" w:line="240" w:lineRule="auto"/>
        <w:jc w:val="right"/>
        <w:rPr>
          <w:rFonts w:ascii="Times New Roman" w:hAnsi="Times New Roman"/>
          <w:caps/>
          <w:sz w:val="24"/>
          <w:szCs w:val="24"/>
        </w:rPr>
      </w:pPr>
    </w:p>
    <w:p w:rsidR="00EB78DD" w:rsidRDefault="00EB78DD" w:rsidP="00EB78DD">
      <w:pPr>
        <w:widowControl w:val="0"/>
        <w:suppressAutoHyphens/>
        <w:autoSpaceDE w:val="0"/>
        <w:autoSpaceDN w:val="0"/>
        <w:adjustRightInd w:val="0"/>
        <w:spacing w:after="0" w:line="240" w:lineRule="auto"/>
        <w:jc w:val="right"/>
        <w:rPr>
          <w:rFonts w:ascii="Times New Roman" w:hAnsi="Times New Roman"/>
          <w:caps/>
          <w:sz w:val="24"/>
          <w:szCs w:val="24"/>
        </w:rPr>
      </w:pPr>
    </w:p>
    <w:p w:rsidR="00EB78DD" w:rsidRDefault="00EB78DD" w:rsidP="00EB78DD">
      <w:pPr>
        <w:widowControl w:val="0"/>
        <w:autoSpaceDE w:val="0"/>
        <w:autoSpaceDN w:val="0"/>
        <w:adjustRightInd w:val="0"/>
        <w:jc w:val="center"/>
        <w:rPr>
          <w:rFonts w:ascii="Times New Roman" w:hAnsi="Times New Roman"/>
        </w:rPr>
      </w:pPr>
    </w:p>
    <w:p w:rsidR="00EB78DD" w:rsidRDefault="004E4770" w:rsidP="00EB78DD">
      <w:pPr>
        <w:widowControl w:val="0"/>
        <w:autoSpaceDE w:val="0"/>
        <w:autoSpaceDN w:val="0"/>
        <w:adjustRightInd w:val="0"/>
        <w:jc w:val="right"/>
        <w:rPr>
          <w:rFonts w:ascii="Times New Roman" w:hAnsi="Times New Roman"/>
        </w:rPr>
      </w:pPr>
      <w:r w:rsidRPr="004E4770">
        <w:rPr>
          <w:noProof/>
        </w:rPr>
        <w:pict>
          <v:rect id="Прямоугольник 1" o:spid="_x0000_s1026" style="position:absolute;left:0;text-align:left;margin-left:276.2pt;margin-top:18.65pt;width:201.1pt;height:66.8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" stroked="f">
            <v:textbox>
              <w:txbxContent>
                <w:p w:rsidR="00774469" w:rsidRDefault="00774469" w:rsidP="00EB78DD">
                  <w:pPr>
                    <w:spacing w:after="0"/>
                    <w:jc w:val="right"/>
                    <w:rPr>
                      <w:rFonts w:ascii="Times New Roman" w:hAnsi="Times New Roman"/>
                    </w:rPr>
                  </w:pPr>
                  <w:r>
                    <w:rPr>
                      <w:rFonts w:ascii="Times New Roman" w:hAnsi="Times New Roman"/>
                    </w:rPr>
                    <w:t>Приложение 3</w:t>
                  </w:r>
                </w:p>
                <w:p w:rsidR="00774469" w:rsidRDefault="00774469" w:rsidP="00EB78DD">
                  <w:pPr>
                    <w:spacing w:after="0"/>
                    <w:jc w:val="right"/>
                    <w:rPr>
                      <w:rFonts w:ascii="Times New Roman" w:hAnsi="Times New Roman"/>
                    </w:rPr>
                  </w:pPr>
                  <w:r>
                    <w:rPr>
                      <w:rFonts w:ascii="Times New Roman" w:hAnsi="Times New Roman"/>
                    </w:rPr>
                    <w:t>К ООП по профессии</w:t>
                  </w:r>
                </w:p>
                <w:p w:rsidR="00774469" w:rsidRDefault="00774469" w:rsidP="00EB78DD">
                  <w:pPr>
                    <w:spacing w:after="0"/>
                    <w:jc w:val="right"/>
                    <w:rPr>
                      <w:rFonts w:ascii="Times New Roman" w:hAnsi="Times New Roman"/>
                    </w:rPr>
                  </w:pPr>
                  <w:r>
                    <w:rPr>
                      <w:rFonts w:ascii="Times New Roman" w:hAnsi="Times New Roman"/>
                    </w:rPr>
                    <w:t>43.01.09 Повар, кондитер</w:t>
                  </w:r>
                </w:p>
                <w:p w:rsidR="00774469" w:rsidRDefault="00774469" w:rsidP="00EB78DD">
                  <w:pPr>
                    <w:rPr>
                      <w:szCs w:val="24"/>
                    </w:rPr>
                  </w:pPr>
                </w:p>
              </w:txbxContent>
            </v:textbox>
          </v:rect>
        </w:pict>
      </w:r>
    </w:p>
    <w:p w:rsidR="00EB78DD" w:rsidRDefault="00EB78DD" w:rsidP="00EB78DD">
      <w:pPr>
        <w:widowControl w:val="0"/>
        <w:autoSpaceDE w:val="0"/>
        <w:autoSpaceDN w:val="0"/>
        <w:adjustRightInd w:val="0"/>
        <w:spacing w:after="0" w:line="240" w:lineRule="auto"/>
        <w:rPr>
          <w:rFonts w:ascii="Times New Roman" w:hAnsi="Times New Roman"/>
          <w:sz w:val="24"/>
          <w:szCs w:val="24"/>
        </w:rPr>
      </w:pPr>
    </w:p>
    <w:p w:rsidR="00EB78DD" w:rsidRDefault="00EB78DD" w:rsidP="00EB78DD">
      <w:pPr>
        <w:widowControl w:val="0"/>
        <w:autoSpaceDE w:val="0"/>
        <w:autoSpaceDN w:val="0"/>
        <w:adjustRightInd w:val="0"/>
        <w:spacing w:after="0" w:line="200" w:lineRule="exact"/>
        <w:rPr>
          <w:rFonts w:ascii="Times New Roman" w:hAnsi="Times New Roman"/>
          <w:sz w:val="24"/>
          <w:szCs w:val="24"/>
        </w:rPr>
      </w:pPr>
    </w:p>
    <w:p w:rsidR="00EB78DD" w:rsidRDefault="00EB78DD" w:rsidP="00EB78DD">
      <w:pPr>
        <w:widowControl w:val="0"/>
        <w:autoSpaceDE w:val="0"/>
        <w:autoSpaceDN w:val="0"/>
        <w:adjustRightInd w:val="0"/>
        <w:spacing w:after="0" w:line="200" w:lineRule="exact"/>
        <w:rPr>
          <w:rFonts w:ascii="Times New Roman" w:hAnsi="Times New Roman"/>
          <w:sz w:val="24"/>
          <w:szCs w:val="24"/>
        </w:rPr>
      </w:pPr>
    </w:p>
    <w:p w:rsidR="00EB78DD" w:rsidRDefault="00EB78DD" w:rsidP="00EB78DD">
      <w:pPr>
        <w:widowControl w:val="0"/>
        <w:autoSpaceDE w:val="0"/>
        <w:autoSpaceDN w:val="0"/>
        <w:adjustRightInd w:val="0"/>
        <w:spacing w:after="0" w:line="200" w:lineRule="exact"/>
        <w:rPr>
          <w:rFonts w:ascii="Times New Roman" w:hAnsi="Times New Roman"/>
          <w:sz w:val="24"/>
          <w:szCs w:val="24"/>
        </w:rPr>
      </w:pPr>
    </w:p>
    <w:p w:rsidR="00EB78DD" w:rsidRDefault="00EB78DD" w:rsidP="00EB78DD">
      <w:pPr>
        <w:widowControl w:val="0"/>
        <w:autoSpaceDE w:val="0"/>
        <w:autoSpaceDN w:val="0"/>
        <w:adjustRightInd w:val="0"/>
        <w:spacing w:after="0" w:line="200" w:lineRule="exact"/>
        <w:rPr>
          <w:rFonts w:ascii="Times New Roman" w:hAnsi="Times New Roman"/>
          <w:sz w:val="24"/>
          <w:szCs w:val="24"/>
        </w:rPr>
      </w:pPr>
    </w:p>
    <w:p w:rsidR="00EB78DD" w:rsidRDefault="00EB78DD" w:rsidP="00EB78DD">
      <w:pPr>
        <w:widowControl w:val="0"/>
        <w:autoSpaceDE w:val="0"/>
        <w:autoSpaceDN w:val="0"/>
        <w:adjustRightInd w:val="0"/>
        <w:spacing w:after="0" w:line="200" w:lineRule="exact"/>
        <w:rPr>
          <w:rFonts w:ascii="Times New Roman" w:hAnsi="Times New Roman"/>
          <w:sz w:val="24"/>
          <w:szCs w:val="24"/>
        </w:rPr>
      </w:pPr>
    </w:p>
    <w:p w:rsidR="00EB78DD" w:rsidRDefault="00EB78DD" w:rsidP="00EB78DD">
      <w:pPr>
        <w:widowControl w:val="0"/>
        <w:autoSpaceDE w:val="0"/>
        <w:autoSpaceDN w:val="0"/>
        <w:adjustRightInd w:val="0"/>
        <w:spacing w:after="0" w:line="200" w:lineRule="exact"/>
        <w:rPr>
          <w:rFonts w:ascii="Times New Roman" w:hAnsi="Times New Roman"/>
          <w:sz w:val="24"/>
          <w:szCs w:val="24"/>
        </w:rPr>
      </w:pPr>
    </w:p>
    <w:p w:rsidR="00EB78DD" w:rsidRDefault="00EB78DD" w:rsidP="00EB78DD">
      <w:pPr>
        <w:widowControl w:val="0"/>
        <w:autoSpaceDE w:val="0"/>
        <w:autoSpaceDN w:val="0"/>
        <w:adjustRightInd w:val="0"/>
        <w:spacing w:after="0" w:line="200" w:lineRule="exact"/>
        <w:rPr>
          <w:rFonts w:ascii="Times New Roman" w:hAnsi="Times New Roman"/>
          <w:sz w:val="24"/>
          <w:szCs w:val="24"/>
        </w:rPr>
      </w:pPr>
    </w:p>
    <w:p w:rsidR="00EB78DD" w:rsidRDefault="00EB78DD" w:rsidP="00EB78DD">
      <w:pPr>
        <w:widowControl w:val="0"/>
        <w:autoSpaceDE w:val="0"/>
        <w:autoSpaceDN w:val="0"/>
        <w:adjustRightInd w:val="0"/>
        <w:spacing w:after="0" w:line="200" w:lineRule="exact"/>
        <w:rPr>
          <w:rFonts w:ascii="Times New Roman" w:hAnsi="Times New Roman"/>
          <w:sz w:val="24"/>
          <w:szCs w:val="24"/>
        </w:rPr>
      </w:pPr>
    </w:p>
    <w:p w:rsidR="00EB78DD" w:rsidRDefault="00EB78DD" w:rsidP="00EB78DD">
      <w:pPr>
        <w:widowControl w:val="0"/>
        <w:autoSpaceDE w:val="0"/>
        <w:autoSpaceDN w:val="0"/>
        <w:adjustRightInd w:val="0"/>
        <w:spacing w:after="0" w:line="200" w:lineRule="exact"/>
        <w:rPr>
          <w:rFonts w:ascii="Times New Roman" w:hAnsi="Times New Roman"/>
          <w:sz w:val="24"/>
          <w:szCs w:val="24"/>
        </w:rPr>
      </w:pPr>
    </w:p>
    <w:p w:rsidR="00EB78DD" w:rsidRDefault="00EB78DD" w:rsidP="00EB78DD">
      <w:pPr>
        <w:widowControl w:val="0"/>
        <w:autoSpaceDE w:val="0"/>
        <w:autoSpaceDN w:val="0"/>
        <w:adjustRightInd w:val="0"/>
        <w:spacing w:after="0" w:line="200" w:lineRule="exact"/>
        <w:rPr>
          <w:rFonts w:ascii="Times New Roman" w:hAnsi="Times New Roman"/>
          <w:sz w:val="24"/>
          <w:szCs w:val="24"/>
        </w:rPr>
      </w:pPr>
    </w:p>
    <w:p w:rsidR="00EB78DD" w:rsidRDefault="00EB78DD" w:rsidP="00EB78DD">
      <w:pPr>
        <w:widowControl w:val="0"/>
        <w:autoSpaceDE w:val="0"/>
        <w:autoSpaceDN w:val="0"/>
        <w:adjustRightInd w:val="0"/>
        <w:spacing w:after="0" w:line="200" w:lineRule="exact"/>
        <w:rPr>
          <w:rFonts w:ascii="Times New Roman" w:hAnsi="Times New Roman"/>
          <w:sz w:val="24"/>
          <w:szCs w:val="24"/>
        </w:rPr>
      </w:pPr>
    </w:p>
    <w:p w:rsidR="00EB78DD" w:rsidRDefault="00EB78DD" w:rsidP="00EB78DD">
      <w:pPr>
        <w:widowControl w:val="0"/>
        <w:autoSpaceDE w:val="0"/>
        <w:autoSpaceDN w:val="0"/>
        <w:adjustRightInd w:val="0"/>
        <w:spacing w:after="0" w:line="200" w:lineRule="exact"/>
        <w:rPr>
          <w:rFonts w:ascii="Times New Roman" w:hAnsi="Times New Roman"/>
          <w:sz w:val="24"/>
          <w:szCs w:val="24"/>
        </w:rPr>
      </w:pPr>
    </w:p>
    <w:p w:rsidR="00EB78DD" w:rsidRDefault="00EB78DD" w:rsidP="00EB78DD">
      <w:pPr>
        <w:widowControl w:val="0"/>
        <w:autoSpaceDE w:val="0"/>
        <w:autoSpaceDN w:val="0"/>
        <w:adjustRightInd w:val="0"/>
        <w:spacing w:after="0" w:line="245" w:lineRule="exact"/>
        <w:rPr>
          <w:rFonts w:ascii="Times New Roman" w:hAnsi="Times New Roman"/>
          <w:sz w:val="24"/>
          <w:szCs w:val="24"/>
        </w:rPr>
      </w:pPr>
    </w:p>
    <w:p w:rsidR="00EB78DD" w:rsidRPr="007C4C7A" w:rsidRDefault="00EB78DD" w:rsidP="00EB78DD">
      <w:pPr>
        <w:widowControl w:val="0"/>
        <w:autoSpaceDE w:val="0"/>
        <w:autoSpaceDN w:val="0"/>
        <w:adjustRightInd w:val="0"/>
        <w:spacing w:after="0" w:line="360" w:lineRule="auto"/>
        <w:jc w:val="center"/>
        <w:rPr>
          <w:rFonts w:ascii="Times New Roman" w:hAnsi="Times New Roman"/>
          <w:b/>
          <w:sz w:val="28"/>
          <w:szCs w:val="24"/>
        </w:rPr>
      </w:pPr>
      <w:r w:rsidRPr="007C4C7A">
        <w:rPr>
          <w:rFonts w:ascii="Times New Roman" w:hAnsi="Times New Roman"/>
          <w:b/>
          <w:bCs/>
          <w:sz w:val="28"/>
          <w:szCs w:val="24"/>
        </w:rPr>
        <w:t>РАБОЧАЯ ПРОГРАММА УЧЕБНОЙ ДИСЦИПЛИНЫ</w:t>
      </w:r>
    </w:p>
    <w:p w:rsidR="00EB78DD" w:rsidRDefault="00EB78DD" w:rsidP="00EB78DD">
      <w:pPr>
        <w:widowControl w:val="0"/>
        <w:autoSpaceDE w:val="0"/>
        <w:autoSpaceDN w:val="0"/>
        <w:adjustRightInd w:val="0"/>
        <w:spacing w:after="0" w:line="360" w:lineRule="auto"/>
        <w:rPr>
          <w:rFonts w:ascii="Times New Roman" w:hAnsi="Times New Roman"/>
          <w:sz w:val="28"/>
          <w:szCs w:val="24"/>
        </w:rPr>
      </w:pPr>
    </w:p>
    <w:p w:rsidR="00EB78DD" w:rsidRDefault="005B4389" w:rsidP="00EB78DD">
      <w:pPr>
        <w:widowControl w:val="0"/>
        <w:overflowPunct w:val="0"/>
        <w:autoSpaceDE w:val="0"/>
        <w:autoSpaceDN w:val="0"/>
        <w:adjustRightInd w:val="0"/>
        <w:spacing w:after="0" w:line="240" w:lineRule="auto"/>
        <w:jc w:val="center"/>
        <w:rPr>
          <w:rFonts w:ascii="Times New Roman" w:hAnsi="Times New Roman"/>
          <w:sz w:val="28"/>
          <w:szCs w:val="24"/>
        </w:rPr>
      </w:pPr>
      <w:r>
        <w:rPr>
          <w:rFonts w:ascii="Times New Roman" w:hAnsi="Times New Roman"/>
          <w:b/>
          <w:bCs/>
          <w:sz w:val="28"/>
          <w:szCs w:val="24"/>
        </w:rPr>
        <w:t>ОДБ.01</w:t>
      </w:r>
      <w:r w:rsidR="00EB78DD">
        <w:rPr>
          <w:rFonts w:ascii="Times New Roman" w:hAnsi="Times New Roman"/>
          <w:b/>
          <w:bCs/>
          <w:sz w:val="28"/>
          <w:szCs w:val="24"/>
        </w:rPr>
        <w:t xml:space="preserve"> РУССКИЙ ЯЗЫК</w:t>
      </w:r>
    </w:p>
    <w:p w:rsidR="00EB78DD" w:rsidRDefault="00EB78DD" w:rsidP="00EB78DD">
      <w:pPr>
        <w:widowControl w:val="0"/>
        <w:autoSpaceDE w:val="0"/>
        <w:autoSpaceDN w:val="0"/>
        <w:adjustRightInd w:val="0"/>
        <w:spacing w:after="0" w:line="200" w:lineRule="exact"/>
        <w:rPr>
          <w:rFonts w:ascii="Times New Roman" w:hAnsi="Times New Roman"/>
          <w:sz w:val="24"/>
          <w:szCs w:val="24"/>
        </w:rPr>
      </w:pPr>
    </w:p>
    <w:p w:rsidR="00EB78DD" w:rsidRDefault="00EB78DD" w:rsidP="00EB78DD">
      <w:pPr>
        <w:widowControl w:val="0"/>
        <w:autoSpaceDE w:val="0"/>
        <w:autoSpaceDN w:val="0"/>
        <w:adjustRightInd w:val="0"/>
        <w:spacing w:after="0" w:line="200" w:lineRule="exact"/>
        <w:rPr>
          <w:rFonts w:ascii="Times New Roman" w:hAnsi="Times New Roman"/>
          <w:sz w:val="24"/>
          <w:szCs w:val="24"/>
        </w:rPr>
      </w:pPr>
    </w:p>
    <w:p w:rsidR="00EB78DD" w:rsidRDefault="00EB78DD" w:rsidP="00EB78DD">
      <w:pPr>
        <w:widowControl w:val="0"/>
        <w:autoSpaceDE w:val="0"/>
        <w:autoSpaceDN w:val="0"/>
        <w:adjustRightInd w:val="0"/>
        <w:spacing w:after="0" w:line="200" w:lineRule="exact"/>
        <w:rPr>
          <w:rFonts w:ascii="Times New Roman" w:hAnsi="Times New Roman"/>
          <w:sz w:val="24"/>
          <w:szCs w:val="24"/>
        </w:rPr>
      </w:pPr>
    </w:p>
    <w:p w:rsidR="00EB78DD" w:rsidRDefault="00EB78DD" w:rsidP="00EB78DD">
      <w:pPr>
        <w:widowControl w:val="0"/>
        <w:autoSpaceDE w:val="0"/>
        <w:autoSpaceDN w:val="0"/>
        <w:adjustRightInd w:val="0"/>
        <w:spacing w:after="0" w:line="200" w:lineRule="exact"/>
        <w:rPr>
          <w:rFonts w:ascii="Times New Roman" w:hAnsi="Times New Roman"/>
          <w:sz w:val="24"/>
          <w:szCs w:val="24"/>
        </w:rPr>
      </w:pPr>
    </w:p>
    <w:p w:rsidR="00EB78DD" w:rsidRDefault="00EB78DD" w:rsidP="00EB78DD">
      <w:pPr>
        <w:widowControl w:val="0"/>
        <w:overflowPunct w:val="0"/>
        <w:autoSpaceDE w:val="0"/>
        <w:autoSpaceDN w:val="0"/>
        <w:adjustRightInd w:val="0"/>
        <w:spacing w:after="0" w:line="240" w:lineRule="auto"/>
        <w:ind w:left="3160" w:right="3160" w:firstLine="694"/>
        <w:jc w:val="center"/>
        <w:rPr>
          <w:rFonts w:ascii="Times New Roman" w:hAnsi="Times New Roman"/>
          <w:sz w:val="24"/>
          <w:szCs w:val="24"/>
        </w:rPr>
      </w:pPr>
    </w:p>
    <w:p w:rsidR="00EB78DD" w:rsidRDefault="00EB78DD" w:rsidP="00EB78DD">
      <w:pPr>
        <w:widowControl w:val="0"/>
        <w:autoSpaceDE w:val="0"/>
        <w:autoSpaceDN w:val="0"/>
        <w:adjustRightInd w:val="0"/>
        <w:spacing w:after="0" w:line="200" w:lineRule="exact"/>
        <w:jc w:val="center"/>
        <w:rPr>
          <w:rFonts w:ascii="Times New Roman" w:hAnsi="Times New Roman"/>
          <w:sz w:val="24"/>
          <w:szCs w:val="24"/>
        </w:rPr>
      </w:pPr>
    </w:p>
    <w:p w:rsidR="00EB78DD" w:rsidRDefault="00EB78DD" w:rsidP="00EB78DD">
      <w:pPr>
        <w:widowControl w:val="0"/>
        <w:autoSpaceDE w:val="0"/>
        <w:autoSpaceDN w:val="0"/>
        <w:adjustRightInd w:val="0"/>
        <w:spacing w:after="0" w:line="200" w:lineRule="exact"/>
        <w:rPr>
          <w:rFonts w:ascii="Times New Roman" w:hAnsi="Times New Roman"/>
          <w:sz w:val="24"/>
          <w:szCs w:val="24"/>
        </w:rPr>
      </w:pPr>
    </w:p>
    <w:p w:rsidR="00EB78DD" w:rsidRDefault="00EB78DD" w:rsidP="00EB78DD">
      <w:pPr>
        <w:widowControl w:val="0"/>
        <w:autoSpaceDE w:val="0"/>
        <w:autoSpaceDN w:val="0"/>
        <w:adjustRightInd w:val="0"/>
        <w:spacing w:after="0" w:line="200" w:lineRule="exact"/>
        <w:rPr>
          <w:rFonts w:ascii="Times New Roman" w:hAnsi="Times New Roman"/>
          <w:sz w:val="24"/>
          <w:szCs w:val="24"/>
        </w:rPr>
      </w:pPr>
    </w:p>
    <w:p w:rsidR="00EB78DD" w:rsidRDefault="00EB78DD" w:rsidP="00EB78DD">
      <w:pPr>
        <w:widowControl w:val="0"/>
        <w:autoSpaceDE w:val="0"/>
        <w:autoSpaceDN w:val="0"/>
        <w:adjustRightInd w:val="0"/>
        <w:spacing w:after="0" w:line="200" w:lineRule="exact"/>
        <w:rPr>
          <w:rFonts w:ascii="Times New Roman" w:hAnsi="Times New Roman"/>
          <w:sz w:val="24"/>
          <w:szCs w:val="24"/>
        </w:rPr>
      </w:pPr>
    </w:p>
    <w:p w:rsidR="00EB78DD" w:rsidRDefault="00EB78DD" w:rsidP="00EB78DD">
      <w:pPr>
        <w:widowControl w:val="0"/>
        <w:autoSpaceDE w:val="0"/>
        <w:autoSpaceDN w:val="0"/>
        <w:adjustRightInd w:val="0"/>
        <w:spacing w:after="0" w:line="200" w:lineRule="exact"/>
        <w:rPr>
          <w:rFonts w:ascii="Times New Roman" w:hAnsi="Times New Roman"/>
          <w:sz w:val="24"/>
          <w:szCs w:val="24"/>
        </w:rPr>
      </w:pPr>
    </w:p>
    <w:p w:rsidR="00EB78DD" w:rsidRDefault="00EB78DD" w:rsidP="00EB78DD">
      <w:pPr>
        <w:widowControl w:val="0"/>
        <w:autoSpaceDE w:val="0"/>
        <w:autoSpaceDN w:val="0"/>
        <w:adjustRightInd w:val="0"/>
        <w:spacing w:after="0" w:line="200" w:lineRule="exact"/>
        <w:rPr>
          <w:rFonts w:ascii="Times New Roman" w:hAnsi="Times New Roman"/>
          <w:sz w:val="24"/>
          <w:szCs w:val="24"/>
        </w:rPr>
      </w:pPr>
    </w:p>
    <w:p w:rsidR="00EB78DD" w:rsidRDefault="00EB78DD" w:rsidP="00EB78DD">
      <w:pPr>
        <w:widowControl w:val="0"/>
        <w:autoSpaceDE w:val="0"/>
        <w:autoSpaceDN w:val="0"/>
        <w:adjustRightInd w:val="0"/>
        <w:spacing w:after="0" w:line="200" w:lineRule="exact"/>
        <w:rPr>
          <w:rFonts w:ascii="Times New Roman" w:hAnsi="Times New Roman"/>
          <w:sz w:val="24"/>
          <w:szCs w:val="24"/>
        </w:rPr>
      </w:pPr>
    </w:p>
    <w:p w:rsidR="00EB78DD" w:rsidRDefault="00EB78DD" w:rsidP="00EB78DD">
      <w:pPr>
        <w:widowControl w:val="0"/>
        <w:autoSpaceDE w:val="0"/>
        <w:autoSpaceDN w:val="0"/>
        <w:adjustRightInd w:val="0"/>
        <w:spacing w:after="0" w:line="200" w:lineRule="exact"/>
        <w:rPr>
          <w:rFonts w:ascii="Times New Roman" w:hAnsi="Times New Roman"/>
          <w:sz w:val="24"/>
          <w:szCs w:val="24"/>
        </w:rPr>
      </w:pPr>
    </w:p>
    <w:p w:rsidR="00EB78DD" w:rsidRDefault="00EB78DD" w:rsidP="00EB78DD">
      <w:pPr>
        <w:widowControl w:val="0"/>
        <w:autoSpaceDE w:val="0"/>
        <w:autoSpaceDN w:val="0"/>
        <w:adjustRightInd w:val="0"/>
        <w:spacing w:after="0" w:line="200" w:lineRule="exact"/>
        <w:rPr>
          <w:rFonts w:ascii="Times New Roman" w:hAnsi="Times New Roman"/>
          <w:sz w:val="24"/>
          <w:szCs w:val="24"/>
        </w:rPr>
      </w:pPr>
    </w:p>
    <w:p w:rsidR="00EB78DD" w:rsidRDefault="00EB78DD" w:rsidP="00EB78DD">
      <w:pPr>
        <w:widowControl w:val="0"/>
        <w:autoSpaceDE w:val="0"/>
        <w:autoSpaceDN w:val="0"/>
        <w:adjustRightInd w:val="0"/>
        <w:spacing w:after="0" w:line="200" w:lineRule="exact"/>
        <w:rPr>
          <w:rFonts w:ascii="Times New Roman" w:hAnsi="Times New Roman"/>
          <w:sz w:val="24"/>
          <w:szCs w:val="24"/>
        </w:rPr>
      </w:pPr>
    </w:p>
    <w:p w:rsidR="00EB78DD" w:rsidRDefault="00EB78DD" w:rsidP="00EB78DD">
      <w:pPr>
        <w:widowControl w:val="0"/>
        <w:autoSpaceDE w:val="0"/>
        <w:autoSpaceDN w:val="0"/>
        <w:adjustRightInd w:val="0"/>
        <w:spacing w:after="0" w:line="200" w:lineRule="exact"/>
        <w:rPr>
          <w:rFonts w:ascii="Times New Roman" w:hAnsi="Times New Roman"/>
          <w:sz w:val="24"/>
          <w:szCs w:val="24"/>
        </w:rPr>
      </w:pPr>
    </w:p>
    <w:p w:rsidR="00EB78DD" w:rsidRDefault="00EB78DD" w:rsidP="00EB78DD">
      <w:pPr>
        <w:widowControl w:val="0"/>
        <w:autoSpaceDE w:val="0"/>
        <w:autoSpaceDN w:val="0"/>
        <w:adjustRightInd w:val="0"/>
        <w:spacing w:after="0" w:line="200" w:lineRule="exact"/>
        <w:rPr>
          <w:rFonts w:ascii="Times New Roman" w:hAnsi="Times New Roman"/>
          <w:sz w:val="24"/>
          <w:szCs w:val="24"/>
        </w:rPr>
      </w:pPr>
    </w:p>
    <w:p w:rsidR="00EB78DD" w:rsidRDefault="00EB78DD" w:rsidP="00EB78DD">
      <w:pPr>
        <w:widowControl w:val="0"/>
        <w:autoSpaceDE w:val="0"/>
        <w:autoSpaceDN w:val="0"/>
        <w:adjustRightInd w:val="0"/>
        <w:spacing w:after="0" w:line="200" w:lineRule="exact"/>
        <w:rPr>
          <w:rFonts w:ascii="Times New Roman" w:hAnsi="Times New Roman"/>
          <w:sz w:val="24"/>
          <w:szCs w:val="24"/>
        </w:rPr>
      </w:pPr>
    </w:p>
    <w:p w:rsidR="00EB78DD" w:rsidRDefault="00EB78DD" w:rsidP="00EB78DD">
      <w:pPr>
        <w:widowControl w:val="0"/>
        <w:autoSpaceDE w:val="0"/>
        <w:autoSpaceDN w:val="0"/>
        <w:adjustRightInd w:val="0"/>
        <w:spacing w:after="0" w:line="200" w:lineRule="exact"/>
        <w:rPr>
          <w:rFonts w:ascii="Times New Roman" w:hAnsi="Times New Roman"/>
          <w:sz w:val="24"/>
          <w:szCs w:val="24"/>
        </w:rPr>
      </w:pPr>
    </w:p>
    <w:p w:rsidR="00EB78DD" w:rsidRDefault="00EB78DD" w:rsidP="00EB78DD">
      <w:pPr>
        <w:widowControl w:val="0"/>
        <w:autoSpaceDE w:val="0"/>
        <w:autoSpaceDN w:val="0"/>
        <w:adjustRightInd w:val="0"/>
        <w:spacing w:after="0" w:line="290" w:lineRule="exact"/>
        <w:rPr>
          <w:rFonts w:ascii="Times New Roman" w:hAnsi="Times New Roman"/>
          <w:sz w:val="24"/>
          <w:szCs w:val="24"/>
        </w:rPr>
      </w:pPr>
    </w:p>
    <w:p w:rsidR="00EB78DD" w:rsidRDefault="00EB78DD" w:rsidP="00EB78DD">
      <w:pPr>
        <w:widowControl w:val="0"/>
        <w:autoSpaceDE w:val="0"/>
        <w:autoSpaceDN w:val="0"/>
        <w:adjustRightInd w:val="0"/>
        <w:spacing w:after="0" w:line="290" w:lineRule="exact"/>
        <w:rPr>
          <w:rFonts w:ascii="Times New Roman" w:hAnsi="Times New Roman"/>
          <w:sz w:val="24"/>
          <w:szCs w:val="24"/>
        </w:rPr>
      </w:pPr>
    </w:p>
    <w:p w:rsidR="00EB78DD" w:rsidRDefault="00EB78DD" w:rsidP="00EB78DD">
      <w:pPr>
        <w:widowControl w:val="0"/>
        <w:autoSpaceDE w:val="0"/>
        <w:autoSpaceDN w:val="0"/>
        <w:adjustRightInd w:val="0"/>
        <w:spacing w:after="0" w:line="290" w:lineRule="exact"/>
        <w:rPr>
          <w:rFonts w:ascii="Times New Roman" w:hAnsi="Times New Roman"/>
          <w:sz w:val="24"/>
          <w:szCs w:val="24"/>
        </w:rPr>
      </w:pPr>
    </w:p>
    <w:p w:rsidR="00EB78DD" w:rsidRDefault="00EB78DD" w:rsidP="00EB78DD">
      <w:pPr>
        <w:widowControl w:val="0"/>
        <w:autoSpaceDE w:val="0"/>
        <w:autoSpaceDN w:val="0"/>
        <w:adjustRightInd w:val="0"/>
        <w:spacing w:after="0" w:line="290" w:lineRule="exact"/>
        <w:rPr>
          <w:rFonts w:ascii="Times New Roman" w:hAnsi="Times New Roman"/>
          <w:sz w:val="24"/>
          <w:szCs w:val="24"/>
        </w:rPr>
      </w:pPr>
    </w:p>
    <w:p w:rsidR="00EB78DD" w:rsidRDefault="00EB78DD" w:rsidP="00EB78DD">
      <w:pPr>
        <w:widowControl w:val="0"/>
        <w:autoSpaceDE w:val="0"/>
        <w:autoSpaceDN w:val="0"/>
        <w:adjustRightInd w:val="0"/>
        <w:spacing w:after="0" w:line="290" w:lineRule="exact"/>
        <w:rPr>
          <w:rFonts w:ascii="Times New Roman" w:hAnsi="Times New Roman"/>
          <w:sz w:val="24"/>
          <w:szCs w:val="24"/>
        </w:rPr>
      </w:pPr>
    </w:p>
    <w:p w:rsidR="00EB78DD" w:rsidRDefault="00EB78DD" w:rsidP="00EB78DD">
      <w:pPr>
        <w:widowControl w:val="0"/>
        <w:autoSpaceDE w:val="0"/>
        <w:autoSpaceDN w:val="0"/>
        <w:adjustRightInd w:val="0"/>
        <w:spacing w:after="0" w:line="290" w:lineRule="exact"/>
        <w:rPr>
          <w:rFonts w:ascii="Times New Roman" w:hAnsi="Times New Roman"/>
          <w:sz w:val="24"/>
          <w:szCs w:val="24"/>
        </w:rPr>
      </w:pPr>
    </w:p>
    <w:p w:rsidR="00EB78DD" w:rsidRDefault="00EB78DD" w:rsidP="00EB78DD">
      <w:pPr>
        <w:widowControl w:val="0"/>
        <w:autoSpaceDE w:val="0"/>
        <w:autoSpaceDN w:val="0"/>
        <w:adjustRightInd w:val="0"/>
        <w:spacing w:after="0" w:line="290" w:lineRule="exact"/>
        <w:rPr>
          <w:rFonts w:ascii="Times New Roman" w:hAnsi="Times New Roman"/>
          <w:sz w:val="24"/>
          <w:szCs w:val="24"/>
        </w:rPr>
      </w:pPr>
    </w:p>
    <w:p w:rsidR="00EB78DD" w:rsidRDefault="00EB78DD" w:rsidP="00EB78DD">
      <w:pPr>
        <w:widowControl w:val="0"/>
        <w:autoSpaceDE w:val="0"/>
        <w:autoSpaceDN w:val="0"/>
        <w:adjustRightInd w:val="0"/>
        <w:spacing w:after="0" w:line="290" w:lineRule="exact"/>
        <w:rPr>
          <w:rFonts w:ascii="Times New Roman" w:hAnsi="Times New Roman"/>
          <w:sz w:val="24"/>
          <w:szCs w:val="24"/>
        </w:rPr>
      </w:pPr>
    </w:p>
    <w:p w:rsidR="00F64B89" w:rsidRDefault="00F64B89" w:rsidP="00EB78DD">
      <w:pPr>
        <w:widowControl w:val="0"/>
        <w:autoSpaceDE w:val="0"/>
        <w:autoSpaceDN w:val="0"/>
        <w:adjustRightInd w:val="0"/>
        <w:spacing w:after="0" w:line="240" w:lineRule="auto"/>
        <w:ind w:left="4320"/>
        <w:rPr>
          <w:rFonts w:ascii="Times New Roman" w:hAnsi="Times New Roman"/>
          <w:sz w:val="24"/>
          <w:szCs w:val="24"/>
        </w:rPr>
      </w:pPr>
    </w:p>
    <w:p w:rsidR="00F64B89" w:rsidRDefault="00F64B89" w:rsidP="00EB78DD">
      <w:pPr>
        <w:widowControl w:val="0"/>
        <w:autoSpaceDE w:val="0"/>
        <w:autoSpaceDN w:val="0"/>
        <w:adjustRightInd w:val="0"/>
        <w:spacing w:after="0" w:line="240" w:lineRule="auto"/>
        <w:ind w:left="4320"/>
        <w:rPr>
          <w:rFonts w:ascii="Times New Roman" w:hAnsi="Times New Roman"/>
          <w:sz w:val="24"/>
          <w:szCs w:val="24"/>
        </w:rPr>
      </w:pPr>
    </w:p>
    <w:p w:rsidR="00EB78DD" w:rsidRDefault="00EB78DD" w:rsidP="00EB78DD">
      <w:pPr>
        <w:widowControl w:val="0"/>
        <w:autoSpaceDE w:val="0"/>
        <w:autoSpaceDN w:val="0"/>
        <w:adjustRightInd w:val="0"/>
        <w:spacing w:after="0" w:line="240" w:lineRule="auto"/>
        <w:ind w:left="4320"/>
        <w:rPr>
          <w:rFonts w:ascii="Times New Roman" w:hAnsi="Times New Roman"/>
          <w:sz w:val="24"/>
          <w:szCs w:val="24"/>
        </w:rPr>
      </w:pPr>
      <w:r>
        <w:rPr>
          <w:rFonts w:ascii="Times New Roman" w:hAnsi="Times New Roman"/>
          <w:sz w:val="24"/>
          <w:szCs w:val="24"/>
        </w:rPr>
        <w:t>2024 г</w:t>
      </w:r>
    </w:p>
    <w:p w:rsidR="004A75F1" w:rsidRDefault="00EB78DD" w:rsidP="005B4389">
      <w:pPr>
        <w:ind w:firstLine="708"/>
        <w:jc w:val="both"/>
        <w:rPr>
          <w:rFonts w:ascii="Times New Roman" w:eastAsia="Calibri" w:hAnsi="Times New Roman"/>
          <w:sz w:val="24"/>
          <w:szCs w:val="24"/>
        </w:rPr>
      </w:pPr>
      <w:r>
        <w:rPr>
          <w:rFonts w:ascii="Times New Roman" w:hAnsi="Times New Roman"/>
          <w:sz w:val="24"/>
          <w:szCs w:val="24"/>
        </w:rPr>
        <w:br w:type="page"/>
      </w:r>
      <w:r>
        <w:rPr>
          <w:rFonts w:ascii="Times New Roman" w:hAnsi="Times New Roman"/>
          <w:sz w:val="24"/>
          <w:szCs w:val="24"/>
        </w:rPr>
        <w:lastRenderedPageBreak/>
        <w:t>Р</w:t>
      </w:r>
      <w:r w:rsidR="008E66A6">
        <w:rPr>
          <w:rFonts w:ascii="Times New Roman" w:hAnsi="Times New Roman"/>
          <w:sz w:val="24"/>
          <w:szCs w:val="24"/>
        </w:rPr>
        <w:t>абочая программа учебной дисциплины</w:t>
      </w:r>
      <w:r w:rsidR="004A75F1">
        <w:rPr>
          <w:rFonts w:ascii="Times New Roman" w:hAnsi="Times New Roman"/>
          <w:sz w:val="24"/>
          <w:szCs w:val="24"/>
        </w:rPr>
        <w:t xml:space="preserve"> «Русский язык» разработана </w:t>
      </w:r>
      <w:r w:rsidR="004A75F1">
        <w:rPr>
          <w:rFonts w:ascii="Times New Roman" w:hAnsi="Times New Roman"/>
          <w:color w:val="000000"/>
          <w:sz w:val="24"/>
          <w:szCs w:val="24"/>
        </w:rPr>
        <w:t xml:space="preserve">на основе Федерального государственного образовательного стандарта по профессии СПО 43.01.09 «Повар, кондитер». </w:t>
      </w:r>
      <w:r w:rsidR="004A75F1">
        <w:rPr>
          <w:rFonts w:ascii="Times New Roman" w:hAnsi="Times New Roman"/>
          <w:sz w:val="24"/>
          <w:szCs w:val="24"/>
        </w:rPr>
        <w:t xml:space="preserve">Приказ </w:t>
      </w:r>
      <w:proofErr w:type="spellStart"/>
      <w:r w:rsidR="004A75F1">
        <w:rPr>
          <w:rFonts w:ascii="Times New Roman" w:hAnsi="Times New Roman"/>
          <w:sz w:val="24"/>
          <w:szCs w:val="24"/>
        </w:rPr>
        <w:t>Минобрнауки</w:t>
      </w:r>
      <w:proofErr w:type="spellEnd"/>
      <w:r w:rsidR="004A75F1">
        <w:rPr>
          <w:rFonts w:ascii="Times New Roman" w:hAnsi="Times New Roman"/>
          <w:sz w:val="24"/>
          <w:szCs w:val="24"/>
        </w:rPr>
        <w:t xml:space="preserve"> России от 09.12.2016 №1569 (ред. от 17.12.2020 г.) «Об утверждении федерального государственного образовательного стандарта по профессии 43.01.09 Повар, кондитер» (зарегистрировано в Минюсте Росси</w:t>
      </w:r>
      <w:r w:rsidR="00AB1829">
        <w:rPr>
          <w:rFonts w:ascii="Times New Roman" w:hAnsi="Times New Roman"/>
          <w:sz w:val="24"/>
          <w:szCs w:val="24"/>
        </w:rPr>
        <w:t xml:space="preserve">и 22 декабря 2016 г. N 44898), </w:t>
      </w:r>
      <w:r w:rsidR="004A75F1">
        <w:rPr>
          <w:rFonts w:ascii="Times New Roman" w:hAnsi="Times New Roman"/>
          <w:sz w:val="24"/>
          <w:szCs w:val="24"/>
        </w:rPr>
        <w:t xml:space="preserve">с изменениями и </w:t>
      </w:r>
      <w:r w:rsidR="00CF0182">
        <w:rPr>
          <w:rFonts w:ascii="Times New Roman" w:hAnsi="Times New Roman"/>
          <w:sz w:val="24"/>
          <w:szCs w:val="24"/>
        </w:rPr>
        <w:t xml:space="preserve">дополнениями от 24.08.2024г. </w:t>
      </w:r>
      <w:r w:rsidR="004A75F1">
        <w:rPr>
          <w:rFonts w:ascii="Times New Roman" w:hAnsi="Times New Roman"/>
          <w:sz w:val="24"/>
          <w:szCs w:val="24"/>
        </w:rPr>
        <w:t>и примерной основной образовательной программы по дисциплине «Русский язык»,</w:t>
      </w:r>
      <w:r w:rsidR="004A75F1">
        <w:rPr>
          <w:rFonts w:ascii="Times New Roman" w:hAnsi="Times New Roman"/>
          <w:color w:val="FF0000"/>
          <w:sz w:val="24"/>
          <w:szCs w:val="24"/>
        </w:rPr>
        <w:t xml:space="preserve"> </w:t>
      </w:r>
      <w:r w:rsidR="005B7893">
        <w:rPr>
          <w:rFonts w:ascii="Times New Roman" w:eastAsia="Calibri" w:hAnsi="Times New Roman"/>
          <w:sz w:val="24"/>
          <w:szCs w:val="24"/>
        </w:rPr>
        <w:t>Протокол №14 от 30 ноября 2022</w:t>
      </w:r>
      <w:r w:rsidR="004A75F1">
        <w:rPr>
          <w:rFonts w:ascii="Times New Roman" w:eastAsia="Calibri" w:hAnsi="Times New Roman"/>
          <w:sz w:val="24"/>
          <w:szCs w:val="24"/>
        </w:rPr>
        <w:t>г</w:t>
      </w:r>
      <w:r w:rsidR="005B7893">
        <w:rPr>
          <w:rFonts w:ascii="Times New Roman" w:eastAsia="Calibri" w:hAnsi="Times New Roman"/>
          <w:sz w:val="24"/>
          <w:szCs w:val="24"/>
        </w:rPr>
        <w:t xml:space="preserve">. </w:t>
      </w:r>
      <w:r w:rsidR="004A75F1">
        <w:rPr>
          <w:rFonts w:ascii="Times New Roman" w:eastAsia="Calibri" w:hAnsi="Times New Roman"/>
          <w:sz w:val="24"/>
          <w:szCs w:val="24"/>
        </w:rPr>
        <w:t>Министерство просвещения РФ ФГБОУ ДПО «Институт развития профессионального образования»</w:t>
      </w:r>
      <w:r w:rsidR="005B4389">
        <w:rPr>
          <w:rFonts w:ascii="Times New Roman" w:eastAsia="Calibri" w:hAnsi="Times New Roman"/>
          <w:sz w:val="24"/>
          <w:szCs w:val="24"/>
        </w:rPr>
        <w:t>.</w:t>
      </w:r>
    </w:p>
    <w:p w:rsidR="004A75F1" w:rsidRDefault="004A75F1" w:rsidP="004A75F1">
      <w:pPr>
        <w:pStyle w:val="a7"/>
        <w:spacing w:before="0" w:line="294" w:lineRule="atLeast"/>
        <w:rPr>
          <w:color w:val="000000"/>
        </w:rPr>
      </w:pPr>
    </w:p>
    <w:p w:rsidR="00CF0182" w:rsidRPr="00410482" w:rsidRDefault="00CF0182" w:rsidP="00CF01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r w:rsidRPr="00410482">
        <w:rPr>
          <w:rFonts w:ascii="Times New Roman" w:hAnsi="Times New Roman"/>
          <w:sz w:val="24"/>
          <w:szCs w:val="24"/>
          <w:u w:val="single"/>
        </w:rPr>
        <w:t>Организация-разработчик:</w:t>
      </w:r>
      <w:r w:rsidRPr="00410482">
        <w:rPr>
          <w:rFonts w:ascii="Times New Roman" w:hAnsi="Times New Roman"/>
          <w:sz w:val="24"/>
          <w:szCs w:val="24"/>
        </w:rPr>
        <w:t xml:space="preserve"> ГАПОУ СО «Карпинский машиностроительный техникум»</w:t>
      </w:r>
    </w:p>
    <w:p w:rsidR="00CF0182" w:rsidRDefault="00CF0182" w:rsidP="004A75F1">
      <w:pPr>
        <w:rPr>
          <w:rFonts w:ascii="Times New Roman" w:hAnsi="Times New Roman"/>
          <w:sz w:val="24"/>
          <w:szCs w:val="24"/>
          <w:u w:val="single"/>
        </w:rPr>
      </w:pPr>
    </w:p>
    <w:p w:rsidR="004A75F1" w:rsidRDefault="004A75F1" w:rsidP="004A75F1">
      <w:pPr>
        <w:rPr>
          <w:rFonts w:ascii="Times New Roman" w:hAnsi="Times New Roman"/>
          <w:sz w:val="24"/>
          <w:szCs w:val="24"/>
        </w:rPr>
      </w:pPr>
      <w:r>
        <w:rPr>
          <w:rFonts w:ascii="Times New Roman" w:hAnsi="Times New Roman"/>
          <w:sz w:val="24"/>
          <w:szCs w:val="24"/>
          <w:u w:val="single"/>
        </w:rPr>
        <w:t>Автор программы</w:t>
      </w:r>
      <w:r>
        <w:rPr>
          <w:rFonts w:ascii="Times New Roman" w:hAnsi="Times New Roman"/>
          <w:sz w:val="24"/>
          <w:szCs w:val="24"/>
        </w:rPr>
        <w:t xml:space="preserve">: </w:t>
      </w:r>
      <w:proofErr w:type="spellStart"/>
      <w:r>
        <w:rPr>
          <w:rFonts w:ascii="Times New Roman" w:hAnsi="Times New Roman"/>
          <w:sz w:val="24"/>
          <w:szCs w:val="24"/>
        </w:rPr>
        <w:t>Овчинникова</w:t>
      </w:r>
      <w:proofErr w:type="spellEnd"/>
      <w:r>
        <w:rPr>
          <w:rFonts w:ascii="Times New Roman" w:hAnsi="Times New Roman"/>
          <w:sz w:val="24"/>
          <w:szCs w:val="24"/>
        </w:rPr>
        <w:t xml:space="preserve"> Ольга Юрьевна, преподаватель </w:t>
      </w:r>
    </w:p>
    <w:p w:rsidR="004A75F1" w:rsidRDefault="004A75F1" w:rsidP="004A75F1">
      <w:pPr>
        <w:pStyle w:val="af9"/>
        <w:rPr>
          <w:rFonts w:ascii="Times New Roman" w:hAnsi="Times New Roman"/>
          <w:sz w:val="24"/>
          <w:szCs w:val="24"/>
        </w:rPr>
      </w:pPr>
      <w:r>
        <w:rPr>
          <w:rFonts w:ascii="Times New Roman" w:hAnsi="Times New Roman"/>
          <w:sz w:val="24"/>
          <w:szCs w:val="24"/>
        </w:rPr>
        <w:t>Рассмотрена на заседании УМО</w:t>
      </w:r>
    </w:p>
    <w:p w:rsidR="004A75F1" w:rsidRDefault="004A75F1" w:rsidP="00CF0182">
      <w:pPr>
        <w:pStyle w:val="af9"/>
        <w:rPr>
          <w:rFonts w:ascii="Times New Roman" w:hAnsi="Times New Roman"/>
          <w:sz w:val="24"/>
          <w:szCs w:val="24"/>
        </w:rPr>
      </w:pPr>
      <w:r>
        <w:rPr>
          <w:rFonts w:ascii="Times New Roman" w:hAnsi="Times New Roman"/>
          <w:sz w:val="24"/>
          <w:szCs w:val="24"/>
        </w:rPr>
        <w:t>Протокол № _____ от «____»__________ 2024 г.</w:t>
      </w:r>
    </w:p>
    <w:p w:rsidR="004A75F1" w:rsidRDefault="004A75F1" w:rsidP="00CF0182">
      <w:pPr>
        <w:pStyle w:val="af9"/>
        <w:rPr>
          <w:rFonts w:ascii="Times New Roman" w:hAnsi="Times New Roman"/>
          <w:sz w:val="24"/>
          <w:szCs w:val="24"/>
        </w:rPr>
      </w:pPr>
      <w:r>
        <w:rPr>
          <w:rFonts w:ascii="Times New Roman" w:hAnsi="Times New Roman"/>
          <w:sz w:val="24"/>
          <w:szCs w:val="24"/>
        </w:rPr>
        <w:t>Председатель УМО___________</w:t>
      </w:r>
    </w:p>
    <w:p w:rsidR="004A75F1" w:rsidRDefault="004A75F1" w:rsidP="004A75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u w:val="single"/>
        </w:rPr>
      </w:pPr>
    </w:p>
    <w:p w:rsidR="004A75F1" w:rsidRDefault="004A75F1" w:rsidP="004A75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u w:val="single"/>
        </w:rPr>
      </w:pPr>
      <w:r>
        <w:rPr>
          <w:rFonts w:ascii="Times New Roman" w:hAnsi="Times New Roman"/>
          <w:sz w:val="24"/>
          <w:szCs w:val="24"/>
          <w:u w:val="single"/>
        </w:rPr>
        <w:t>Согласована</w:t>
      </w:r>
    </w:p>
    <w:p w:rsidR="004A75F1" w:rsidRDefault="004A75F1" w:rsidP="004A75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i/>
          <w:sz w:val="24"/>
          <w:szCs w:val="24"/>
          <w:vertAlign w:val="superscript"/>
        </w:rPr>
      </w:pPr>
      <w:r>
        <w:rPr>
          <w:rFonts w:ascii="Times New Roman" w:hAnsi="Times New Roman"/>
          <w:sz w:val="24"/>
          <w:szCs w:val="24"/>
        </w:rPr>
        <w:t xml:space="preserve">на соответствие ФГОС СПО по профессии </w:t>
      </w:r>
      <w:r>
        <w:rPr>
          <w:rFonts w:ascii="Times New Roman" w:hAnsi="Times New Roman"/>
          <w:bCs/>
          <w:sz w:val="24"/>
          <w:szCs w:val="24"/>
        </w:rPr>
        <w:t>43.01.09 «Повар, кондитер»</w:t>
      </w:r>
      <w:r>
        <w:rPr>
          <w:rFonts w:ascii="Times New Roman" w:hAnsi="Times New Roman"/>
          <w:sz w:val="24"/>
          <w:szCs w:val="24"/>
        </w:rPr>
        <w:t xml:space="preserve"> и примерной рабочей программы.</w:t>
      </w:r>
    </w:p>
    <w:p w:rsidR="004A75F1" w:rsidRDefault="004A75F1" w:rsidP="004A75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rPr>
      </w:pPr>
    </w:p>
    <w:p w:rsidR="004A75F1" w:rsidRDefault="004A75F1" w:rsidP="004A75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rPr>
      </w:pPr>
      <w:r>
        <w:rPr>
          <w:rFonts w:ascii="Times New Roman" w:hAnsi="Times New Roman"/>
          <w:sz w:val="24"/>
          <w:szCs w:val="24"/>
        </w:rPr>
        <w:t>Заместитель директора по УР  __________ Н.В.Орехова</w:t>
      </w:r>
    </w:p>
    <w:p w:rsidR="004A75F1" w:rsidRDefault="004A75F1" w:rsidP="008A138F">
      <w:pPr>
        <w:tabs>
          <w:tab w:val="left" w:pos="8364"/>
        </w:tabs>
        <w:jc w:val="center"/>
        <w:rPr>
          <w:rFonts w:ascii="Times New Roman" w:hAnsi="Times New Roman"/>
          <w:b/>
          <w:sz w:val="24"/>
          <w:szCs w:val="24"/>
        </w:rPr>
      </w:pPr>
    </w:p>
    <w:p w:rsidR="004A75F1" w:rsidRDefault="004A75F1" w:rsidP="008A138F">
      <w:pPr>
        <w:tabs>
          <w:tab w:val="left" w:pos="8364"/>
        </w:tabs>
        <w:jc w:val="center"/>
        <w:rPr>
          <w:rFonts w:ascii="Times New Roman" w:hAnsi="Times New Roman"/>
          <w:b/>
          <w:sz w:val="24"/>
          <w:szCs w:val="24"/>
        </w:rPr>
      </w:pPr>
    </w:p>
    <w:p w:rsidR="004A75F1" w:rsidRDefault="004A75F1" w:rsidP="008A138F">
      <w:pPr>
        <w:tabs>
          <w:tab w:val="left" w:pos="8364"/>
        </w:tabs>
        <w:jc w:val="center"/>
        <w:rPr>
          <w:rFonts w:ascii="Times New Roman" w:hAnsi="Times New Roman"/>
          <w:b/>
          <w:sz w:val="24"/>
          <w:szCs w:val="24"/>
        </w:rPr>
      </w:pPr>
    </w:p>
    <w:p w:rsidR="004A75F1" w:rsidRDefault="004A75F1" w:rsidP="008A138F">
      <w:pPr>
        <w:tabs>
          <w:tab w:val="left" w:pos="8364"/>
        </w:tabs>
        <w:jc w:val="center"/>
        <w:rPr>
          <w:rFonts w:ascii="Times New Roman" w:hAnsi="Times New Roman"/>
          <w:b/>
          <w:sz w:val="24"/>
          <w:szCs w:val="24"/>
        </w:rPr>
      </w:pPr>
    </w:p>
    <w:p w:rsidR="004A75F1" w:rsidRDefault="004A75F1" w:rsidP="008A138F">
      <w:pPr>
        <w:tabs>
          <w:tab w:val="left" w:pos="8364"/>
        </w:tabs>
        <w:jc w:val="center"/>
        <w:rPr>
          <w:rFonts w:ascii="Times New Roman" w:hAnsi="Times New Roman"/>
          <w:b/>
          <w:sz w:val="24"/>
          <w:szCs w:val="24"/>
        </w:rPr>
      </w:pPr>
    </w:p>
    <w:p w:rsidR="004A75F1" w:rsidRDefault="004A75F1" w:rsidP="008A138F">
      <w:pPr>
        <w:tabs>
          <w:tab w:val="left" w:pos="8364"/>
        </w:tabs>
        <w:jc w:val="center"/>
        <w:rPr>
          <w:rFonts w:ascii="Times New Roman" w:hAnsi="Times New Roman"/>
          <w:b/>
          <w:sz w:val="24"/>
          <w:szCs w:val="24"/>
        </w:rPr>
      </w:pPr>
    </w:p>
    <w:p w:rsidR="004A75F1" w:rsidRDefault="004A75F1" w:rsidP="008A138F">
      <w:pPr>
        <w:tabs>
          <w:tab w:val="left" w:pos="8364"/>
        </w:tabs>
        <w:jc w:val="center"/>
        <w:rPr>
          <w:rFonts w:ascii="Times New Roman" w:hAnsi="Times New Roman"/>
          <w:b/>
          <w:sz w:val="24"/>
          <w:szCs w:val="24"/>
        </w:rPr>
      </w:pPr>
    </w:p>
    <w:p w:rsidR="004A75F1" w:rsidRDefault="004A75F1" w:rsidP="008A138F">
      <w:pPr>
        <w:tabs>
          <w:tab w:val="left" w:pos="8364"/>
        </w:tabs>
        <w:jc w:val="center"/>
        <w:rPr>
          <w:rFonts w:ascii="Times New Roman" w:hAnsi="Times New Roman"/>
          <w:b/>
          <w:sz w:val="24"/>
          <w:szCs w:val="24"/>
        </w:rPr>
      </w:pPr>
    </w:p>
    <w:p w:rsidR="004A75F1" w:rsidRDefault="004A75F1" w:rsidP="008A138F">
      <w:pPr>
        <w:tabs>
          <w:tab w:val="left" w:pos="8364"/>
        </w:tabs>
        <w:jc w:val="center"/>
        <w:rPr>
          <w:rFonts w:ascii="Times New Roman" w:hAnsi="Times New Roman"/>
          <w:b/>
          <w:sz w:val="24"/>
          <w:szCs w:val="24"/>
        </w:rPr>
      </w:pPr>
    </w:p>
    <w:p w:rsidR="004A75F1" w:rsidRDefault="004A75F1" w:rsidP="008A138F">
      <w:pPr>
        <w:tabs>
          <w:tab w:val="left" w:pos="8364"/>
        </w:tabs>
        <w:jc w:val="center"/>
        <w:rPr>
          <w:rFonts w:ascii="Times New Roman" w:hAnsi="Times New Roman"/>
          <w:b/>
          <w:sz w:val="24"/>
          <w:szCs w:val="24"/>
        </w:rPr>
      </w:pPr>
    </w:p>
    <w:p w:rsidR="00EB78DD" w:rsidRDefault="00EB78DD" w:rsidP="008A138F">
      <w:pPr>
        <w:tabs>
          <w:tab w:val="left" w:pos="8364"/>
        </w:tabs>
        <w:jc w:val="center"/>
        <w:rPr>
          <w:rFonts w:ascii="Times New Roman" w:hAnsi="Times New Roman"/>
          <w:b/>
          <w:sz w:val="24"/>
          <w:szCs w:val="24"/>
        </w:rPr>
      </w:pPr>
    </w:p>
    <w:p w:rsidR="00EB78DD" w:rsidRDefault="00EB78DD" w:rsidP="008A138F">
      <w:pPr>
        <w:tabs>
          <w:tab w:val="left" w:pos="8364"/>
        </w:tabs>
        <w:jc w:val="center"/>
        <w:rPr>
          <w:rFonts w:ascii="Times New Roman" w:hAnsi="Times New Roman"/>
          <w:b/>
          <w:sz w:val="24"/>
          <w:szCs w:val="24"/>
        </w:rPr>
      </w:pPr>
    </w:p>
    <w:p w:rsidR="00CF0182" w:rsidRDefault="00CF0182" w:rsidP="008A138F">
      <w:pPr>
        <w:tabs>
          <w:tab w:val="left" w:pos="8364"/>
        </w:tabs>
        <w:jc w:val="center"/>
        <w:rPr>
          <w:rFonts w:ascii="Times New Roman" w:hAnsi="Times New Roman"/>
          <w:b/>
          <w:sz w:val="24"/>
          <w:szCs w:val="24"/>
        </w:rPr>
      </w:pPr>
    </w:p>
    <w:bookmarkEnd w:id="0"/>
    <w:p w:rsidR="00CF0182" w:rsidRDefault="00CF0182" w:rsidP="00CF0182">
      <w:pPr>
        <w:rPr>
          <w:rFonts w:ascii="Times New Roman" w:hAnsi="Times New Roman"/>
          <w:sz w:val="28"/>
          <w:szCs w:val="28"/>
        </w:rPr>
      </w:pPr>
    </w:p>
    <w:p w:rsidR="00CF0182" w:rsidRDefault="00CF0182" w:rsidP="00CF0182">
      <w:pPr>
        <w:pStyle w:val="110"/>
        <w:spacing w:before="73"/>
        <w:ind w:left="0" w:right="370"/>
      </w:pPr>
    </w:p>
    <w:p w:rsidR="00CF0182" w:rsidRDefault="00CF0182" w:rsidP="00CF0182">
      <w:pPr>
        <w:pStyle w:val="110"/>
        <w:spacing w:before="73"/>
        <w:ind w:left="0" w:right="370"/>
        <w:jc w:val="center"/>
      </w:pPr>
      <w:r>
        <w:t>СОДЕРЖАНИЕ</w:t>
      </w:r>
    </w:p>
    <w:p w:rsidR="00CF0182" w:rsidRDefault="00CF0182" w:rsidP="00CF0182">
      <w:pPr>
        <w:pStyle w:val="afa"/>
        <w:rPr>
          <w:b/>
          <w:sz w:val="20"/>
        </w:rPr>
      </w:pPr>
    </w:p>
    <w:p w:rsidR="00CF0182" w:rsidRDefault="00CF0182" w:rsidP="00CF0182">
      <w:pPr>
        <w:pStyle w:val="afa"/>
        <w:rPr>
          <w:b/>
          <w:sz w:val="20"/>
        </w:rPr>
      </w:pPr>
    </w:p>
    <w:p w:rsidR="00CF0182" w:rsidRDefault="00CF0182" w:rsidP="00CF0182">
      <w:pPr>
        <w:pStyle w:val="afa"/>
        <w:spacing w:before="1"/>
        <w:rPr>
          <w:b/>
          <w:sz w:val="27"/>
        </w:rPr>
      </w:pPr>
    </w:p>
    <w:tbl>
      <w:tblPr>
        <w:tblStyle w:val="TableNormal"/>
        <w:tblW w:w="0" w:type="auto"/>
        <w:tblInd w:w="312" w:type="dxa"/>
        <w:tblLayout w:type="fixed"/>
        <w:tblLook w:val="01E0"/>
      </w:tblPr>
      <w:tblGrid>
        <w:gridCol w:w="7059"/>
      </w:tblGrid>
      <w:tr w:rsidR="00CF0182" w:rsidTr="00AB1829">
        <w:trPr>
          <w:trHeight w:val="707"/>
        </w:trPr>
        <w:tc>
          <w:tcPr>
            <w:tcW w:w="7059" w:type="dxa"/>
          </w:tcPr>
          <w:p w:rsidR="00CF0182" w:rsidRPr="00B64577" w:rsidRDefault="00CF0182" w:rsidP="00AB1829">
            <w:pPr>
              <w:pStyle w:val="TableParagraph"/>
              <w:spacing w:line="276" w:lineRule="auto"/>
              <w:ind w:left="559" w:hanging="360"/>
              <w:rPr>
                <w:b/>
                <w:sz w:val="24"/>
              </w:rPr>
            </w:pPr>
            <w:r w:rsidRPr="00B64577">
              <w:rPr>
                <w:b/>
                <w:sz w:val="24"/>
              </w:rPr>
              <w:t>1.</w:t>
            </w:r>
            <w:r w:rsidRPr="00B64577">
              <w:rPr>
                <w:b/>
                <w:spacing w:val="1"/>
                <w:sz w:val="24"/>
              </w:rPr>
              <w:t xml:space="preserve"> </w:t>
            </w:r>
            <w:r>
              <w:rPr>
                <w:b/>
                <w:sz w:val="24"/>
              </w:rPr>
              <w:t>ПАСПОРТ</w:t>
            </w:r>
            <w:r w:rsidRPr="00B64577">
              <w:rPr>
                <w:b/>
                <w:sz w:val="24"/>
              </w:rPr>
              <w:t xml:space="preserve"> РАБОЧЕЙ</w:t>
            </w:r>
            <w:r w:rsidRPr="00B64577">
              <w:rPr>
                <w:b/>
                <w:spacing w:val="-57"/>
                <w:sz w:val="24"/>
              </w:rPr>
              <w:t xml:space="preserve"> </w:t>
            </w:r>
            <w:r>
              <w:rPr>
                <w:b/>
                <w:spacing w:val="-57"/>
                <w:sz w:val="24"/>
              </w:rPr>
              <w:t xml:space="preserve">                                              </w:t>
            </w:r>
            <w:r w:rsidRPr="00B64577">
              <w:rPr>
                <w:b/>
                <w:sz w:val="24"/>
              </w:rPr>
              <w:t>ПРОГРАММЫ</w:t>
            </w:r>
            <w:r w:rsidRPr="00B64577">
              <w:rPr>
                <w:b/>
                <w:spacing w:val="-1"/>
                <w:sz w:val="24"/>
              </w:rPr>
              <w:t xml:space="preserve"> </w:t>
            </w:r>
            <w:r>
              <w:rPr>
                <w:b/>
                <w:sz w:val="24"/>
              </w:rPr>
              <w:t xml:space="preserve">УЧЕБНОЙ </w:t>
            </w:r>
            <w:r w:rsidRPr="00B64577">
              <w:rPr>
                <w:b/>
                <w:sz w:val="24"/>
              </w:rPr>
              <w:t>ДИСЦИПЛИНЫ</w:t>
            </w:r>
          </w:p>
        </w:tc>
      </w:tr>
      <w:tr w:rsidR="00CF0182" w:rsidTr="00AB1829">
        <w:trPr>
          <w:trHeight w:val="1352"/>
        </w:trPr>
        <w:tc>
          <w:tcPr>
            <w:tcW w:w="7059" w:type="dxa"/>
          </w:tcPr>
          <w:p w:rsidR="00CF0182" w:rsidRDefault="00CF0182" w:rsidP="00CF0182">
            <w:pPr>
              <w:pStyle w:val="TableParagraph"/>
              <w:numPr>
                <w:ilvl w:val="0"/>
                <w:numId w:val="3"/>
              </w:numPr>
              <w:tabs>
                <w:tab w:val="left" w:pos="560"/>
              </w:tabs>
              <w:spacing w:before="115" w:line="278" w:lineRule="auto"/>
              <w:ind w:right="1636"/>
              <w:rPr>
                <w:b/>
                <w:sz w:val="24"/>
              </w:rPr>
            </w:pPr>
            <w:r>
              <w:rPr>
                <w:b/>
                <w:sz w:val="24"/>
              </w:rPr>
              <w:t>СТРУКТУРА И СОДЕРЖАНИЕ УЧЕБНОЙ</w:t>
            </w:r>
            <w:r>
              <w:rPr>
                <w:b/>
                <w:spacing w:val="-57"/>
                <w:sz w:val="24"/>
              </w:rPr>
              <w:t xml:space="preserve"> </w:t>
            </w:r>
            <w:r>
              <w:rPr>
                <w:b/>
                <w:sz w:val="24"/>
              </w:rPr>
              <w:t>ДИСЦИПЛИНЫ</w:t>
            </w:r>
          </w:p>
          <w:p w:rsidR="00CF0182" w:rsidRDefault="00CF0182" w:rsidP="00CF0182">
            <w:pPr>
              <w:pStyle w:val="TableParagraph"/>
              <w:numPr>
                <w:ilvl w:val="0"/>
                <w:numId w:val="3"/>
              </w:numPr>
              <w:tabs>
                <w:tab w:val="left" w:pos="560"/>
              </w:tabs>
              <w:spacing w:before="195"/>
              <w:rPr>
                <w:b/>
                <w:sz w:val="24"/>
              </w:rPr>
            </w:pPr>
            <w:r>
              <w:rPr>
                <w:b/>
                <w:sz w:val="24"/>
              </w:rPr>
              <w:t>УСЛОВИЯ</w:t>
            </w:r>
            <w:r>
              <w:rPr>
                <w:b/>
                <w:spacing w:val="-3"/>
                <w:sz w:val="24"/>
              </w:rPr>
              <w:t xml:space="preserve"> </w:t>
            </w:r>
            <w:r>
              <w:rPr>
                <w:b/>
                <w:sz w:val="24"/>
              </w:rPr>
              <w:t>РЕАЛИЗАЦИИ</w:t>
            </w:r>
            <w:r>
              <w:rPr>
                <w:b/>
                <w:spacing w:val="-3"/>
                <w:sz w:val="24"/>
              </w:rPr>
              <w:t xml:space="preserve"> </w:t>
            </w:r>
            <w:r>
              <w:rPr>
                <w:b/>
                <w:sz w:val="24"/>
              </w:rPr>
              <w:t>УЧЕБНОЙ</w:t>
            </w:r>
            <w:r>
              <w:rPr>
                <w:b/>
                <w:spacing w:val="-2"/>
                <w:sz w:val="24"/>
              </w:rPr>
              <w:t xml:space="preserve"> </w:t>
            </w:r>
            <w:r>
              <w:rPr>
                <w:b/>
                <w:sz w:val="24"/>
              </w:rPr>
              <w:t>ДИСЦИПЛИНЫ</w:t>
            </w:r>
          </w:p>
        </w:tc>
      </w:tr>
      <w:tr w:rsidR="00CF0182" w:rsidTr="00AB1829">
        <w:trPr>
          <w:trHeight w:val="709"/>
        </w:trPr>
        <w:tc>
          <w:tcPr>
            <w:tcW w:w="7059" w:type="dxa"/>
          </w:tcPr>
          <w:p w:rsidR="00CF0182" w:rsidRPr="00B64577" w:rsidRDefault="00CF0182" w:rsidP="00AB1829">
            <w:pPr>
              <w:pStyle w:val="TableParagraph"/>
              <w:spacing w:before="69" w:line="310" w:lineRule="atLeast"/>
              <w:ind w:left="559" w:hanging="360"/>
              <w:rPr>
                <w:b/>
                <w:sz w:val="24"/>
              </w:rPr>
            </w:pPr>
            <w:r w:rsidRPr="00B64577">
              <w:rPr>
                <w:b/>
                <w:sz w:val="24"/>
              </w:rPr>
              <w:t>4.</w:t>
            </w:r>
            <w:r w:rsidRPr="00B64577">
              <w:rPr>
                <w:b/>
                <w:spacing w:val="1"/>
                <w:sz w:val="24"/>
              </w:rPr>
              <w:t xml:space="preserve"> </w:t>
            </w:r>
            <w:r w:rsidRPr="00B64577">
              <w:rPr>
                <w:b/>
                <w:sz w:val="24"/>
              </w:rPr>
              <w:t>КОНТРОЛЬ И ОЦЕНКА РЕЗУЛЬТАТОВ ОСВОЕНИЯ</w:t>
            </w:r>
            <w:r w:rsidRPr="00B64577">
              <w:rPr>
                <w:b/>
                <w:spacing w:val="-57"/>
                <w:sz w:val="24"/>
              </w:rPr>
              <w:t xml:space="preserve"> </w:t>
            </w:r>
            <w:r w:rsidRPr="00B64577">
              <w:rPr>
                <w:b/>
                <w:sz w:val="24"/>
              </w:rPr>
              <w:t>УЧЕБНОЙ</w:t>
            </w:r>
            <w:r w:rsidRPr="00B64577">
              <w:rPr>
                <w:b/>
                <w:spacing w:val="-1"/>
                <w:sz w:val="24"/>
              </w:rPr>
              <w:t xml:space="preserve"> </w:t>
            </w:r>
            <w:r w:rsidRPr="00B64577">
              <w:rPr>
                <w:b/>
                <w:sz w:val="24"/>
              </w:rPr>
              <w:t>ДИСЦИПЛИНЫ</w:t>
            </w:r>
          </w:p>
        </w:tc>
      </w:tr>
    </w:tbl>
    <w:p w:rsidR="008A138F" w:rsidRDefault="008A138F" w:rsidP="008A138F">
      <w:pPr>
        <w:pStyle w:val="1"/>
        <w:rPr>
          <w:rFonts w:ascii="Times New Roman" w:hAnsi="Times New Roman" w:cs="Times New Roman"/>
          <w:color w:val="000000" w:themeColor="text1"/>
        </w:rPr>
      </w:pPr>
      <w:r>
        <w:rPr>
          <w:rFonts w:ascii="Times New Roman" w:hAnsi="Times New Roman"/>
        </w:rPr>
        <w:br w:type="page"/>
      </w:r>
      <w:bookmarkStart w:id="1" w:name="_heading=h.30j0zll"/>
      <w:bookmarkEnd w:id="1"/>
    </w:p>
    <w:p w:rsidR="00CF0182" w:rsidRPr="00CF0182" w:rsidRDefault="00CF0182" w:rsidP="00CF0182">
      <w:pPr>
        <w:pStyle w:val="1"/>
        <w:spacing w:before="0" w:line="240" w:lineRule="auto"/>
        <w:jc w:val="center"/>
        <w:rPr>
          <w:rFonts w:ascii="Times New Roman" w:hAnsi="Times New Roman" w:cs="Times New Roman"/>
          <w:b/>
          <w:bCs/>
          <w:color w:val="auto"/>
          <w:sz w:val="24"/>
          <w:szCs w:val="24"/>
        </w:rPr>
      </w:pPr>
      <w:bookmarkStart w:id="2" w:name="_Toc113637405"/>
      <w:bookmarkStart w:id="3" w:name="_Toc124938099"/>
      <w:bookmarkStart w:id="4" w:name="_Hlk125106965"/>
      <w:r w:rsidRPr="00CF0182">
        <w:rPr>
          <w:rFonts w:ascii="Times New Roman" w:hAnsi="Times New Roman" w:cs="Times New Roman"/>
          <w:b/>
          <w:color w:val="auto"/>
          <w:sz w:val="24"/>
          <w:szCs w:val="24"/>
        </w:rPr>
        <w:lastRenderedPageBreak/>
        <w:t>1. Паспорт  рабочей программы учебной дисциплины</w:t>
      </w:r>
      <w:bookmarkEnd w:id="2"/>
      <w:r w:rsidRPr="00CF0182">
        <w:rPr>
          <w:rFonts w:ascii="Times New Roman" w:hAnsi="Times New Roman" w:cs="Times New Roman"/>
          <w:b/>
          <w:color w:val="auto"/>
          <w:sz w:val="24"/>
          <w:szCs w:val="24"/>
        </w:rPr>
        <w:t xml:space="preserve"> </w:t>
      </w:r>
      <w:bookmarkStart w:id="5" w:name="_Hlk124847644"/>
      <w:r w:rsidRPr="00CF0182">
        <w:rPr>
          <w:rFonts w:ascii="Times New Roman" w:hAnsi="Times New Roman" w:cs="Times New Roman"/>
          <w:b/>
          <w:color w:val="auto"/>
          <w:sz w:val="24"/>
          <w:szCs w:val="24"/>
        </w:rPr>
        <w:t>«</w:t>
      </w:r>
      <w:r>
        <w:rPr>
          <w:rFonts w:ascii="Times New Roman" w:hAnsi="Times New Roman" w:cs="Times New Roman"/>
          <w:b/>
          <w:color w:val="auto"/>
          <w:sz w:val="24"/>
          <w:szCs w:val="24"/>
        </w:rPr>
        <w:t>Русский язык</w:t>
      </w:r>
      <w:r w:rsidRPr="00CF0182">
        <w:rPr>
          <w:rFonts w:ascii="Times New Roman" w:hAnsi="Times New Roman" w:cs="Times New Roman"/>
          <w:b/>
          <w:color w:val="auto"/>
          <w:sz w:val="24"/>
          <w:szCs w:val="24"/>
        </w:rPr>
        <w:t>»</w:t>
      </w:r>
      <w:bookmarkEnd w:id="3"/>
      <w:bookmarkEnd w:id="5"/>
    </w:p>
    <w:bookmarkEnd w:id="4"/>
    <w:p w:rsidR="00CF0182" w:rsidRPr="008A64C6" w:rsidRDefault="00CF0182" w:rsidP="00CF01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p>
    <w:p w:rsidR="008A138F" w:rsidRDefault="008A138F" w:rsidP="00CF0182">
      <w:pPr>
        <w:pStyle w:val="af3"/>
        <w:widowControl w:val="0"/>
        <w:numPr>
          <w:ilvl w:val="1"/>
          <w:numId w:val="2"/>
        </w:numPr>
        <w:tabs>
          <w:tab w:val="left" w:pos="1276"/>
          <w:tab w:val="left" w:pos="10992"/>
          <w:tab w:val="left" w:pos="11908"/>
          <w:tab w:val="left" w:pos="12824"/>
          <w:tab w:val="left" w:pos="13740"/>
          <w:tab w:val="left" w:pos="14656"/>
        </w:tabs>
        <w:autoSpaceDE w:val="0"/>
        <w:autoSpaceDN w:val="0"/>
        <w:spacing w:after="0" w:line="240" w:lineRule="auto"/>
        <w:ind w:left="0" w:firstLine="709"/>
        <w:jc w:val="both"/>
        <w:rPr>
          <w:b/>
          <w:bCs/>
          <w:sz w:val="24"/>
          <w:szCs w:val="24"/>
        </w:rPr>
      </w:pPr>
      <w:r>
        <w:rPr>
          <w:b/>
          <w:bCs/>
          <w:sz w:val="24"/>
          <w:szCs w:val="24"/>
        </w:rPr>
        <w:t>Место дисциплины в структуре основной профессиональной образовательной программы</w:t>
      </w:r>
    </w:p>
    <w:p w:rsidR="008A138F" w:rsidRDefault="008A138F" w:rsidP="00CF0182">
      <w:pPr>
        <w:jc w:val="both"/>
        <w:rPr>
          <w:rFonts w:ascii="Times New Roman" w:hAnsi="Times New Roman"/>
          <w:sz w:val="24"/>
          <w:szCs w:val="24"/>
          <w:shd w:val="clear" w:color="auto" w:fill="FFFFFF"/>
        </w:rPr>
      </w:pPr>
      <w:r>
        <w:rPr>
          <w:rFonts w:ascii="Times New Roman" w:hAnsi="Times New Roman"/>
          <w:sz w:val="24"/>
          <w:szCs w:val="24"/>
        </w:rPr>
        <w:t>Общеобразовательная дисциплина «Русский язык» является обязательной частью общеобразовательного цикла образовательной программы СПО в соответствии с ФГОС  по профессии</w:t>
      </w:r>
      <w:r w:rsidR="00335B83">
        <w:rPr>
          <w:rFonts w:ascii="Times New Roman" w:hAnsi="Times New Roman"/>
          <w:sz w:val="24"/>
          <w:szCs w:val="24"/>
        </w:rPr>
        <w:t xml:space="preserve">  43.01.09 «Повар, кондитер»</w:t>
      </w:r>
    </w:p>
    <w:p w:rsidR="008A138F" w:rsidRDefault="008A138F" w:rsidP="00CF0182">
      <w:pPr>
        <w:pStyle w:val="af3"/>
        <w:tabs>
          <w:tab w:val="left" w:pos="10076"/>
          <w:tab w:val="left" w:pos="10992"/>
          <w:tab w:val="left" w:pos="11908"/>
          <w:tab w:val="left" w:pos="12824"/>
          <w:tab w:val="left" w:pos="13740"/>
          <w:tab w:val="left" w:pos="14656"/>
        </w:tabs>
        <w:spacing w:after="0" w:line="240" w:lineRule="auto"/>
        <w:ind w:left="0" w:firstLine="709"/>
        <w:jc w:val="both"/>
        <w:rPr>
          <w:b/>
          <w:sz w:val="24"/>
          <w:szCs w:val="24"/>
        </w:rPr>
      </w:pPr>
      <w:r>
        <w:rPr>
          <w:b/>
          <w:sz w:val="24"/>
          <w:szCs w:val="24"/>
        </w:rPr>
        <w:t>1.2. Цели и планируемые результаты освоения дисциплины:</w:t>
      </w:r>
    </w:p>
    <w:p w:rsidR="008A138F" w:rsidRDefault="008A138F" w:rsidP="00CF018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p>
    <w:p w:rsidR="008A138F" w:rsidRDefault="008A138F" w:rsidP="00CF018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r>
        <w:rPr>
          <w:rFonts w:ascii="Times New Roman" w:hAnsi="Times New Roman"/>
          <w:b/>
          <w:bCs/>
          <w:sz w:val="24"/>
          <w:szCs w:val="24"/>
        </w:rPr>
        <w:t xml:space="preserve">1.2.1. Цель общеобразовательной дисциплины </w:t>
      </w:r>
    </w:p>
    <w:p w:rsidR="008A138F" w:rsidRDefault="008A138F" w:rsidP="00CF0182">
      <w:pPr>
        <w:spacing w:after="0" w:line="240" w:lineRule="auto"/>
        <w:ind w:left="57" w:right="57" w:firstLine="709"/>
        <w:jc w:val="both"/>
        <w:rPr>
          <w:rFonts w:ascii="Times New Roman" w:hAnsi="Times New Roman"/>
          <w:bCs/>
          <w:sz w:val="24"/>
          <w:szCs w:val="24"/>
        </w:rPr>
      </w:pPr>
      <w:r>
        <w:rPr>
          <w:rFonts w:ascii="Times New Roman" w:hAnsi="Times New Roman"/>
          <w:bCs/>
          <w:sz w:val="24"/>
          <w:szCs w:val="24"/>
        </w:rPr>
        <w:t xml:space="preserve">Цель дисциплины «Русский язык»: </w:t>
      </w:r>
      <w:bookmarkStart w:id="6" w:name="_heading=h.tyjcwt"/>
      <w:bookmarkEnd w:id="6"/>
      <w:r>
        <w:rPr>
          <w:rFonts w:ascii="Times New Roman" w:hAnsi="Times New Roman"/>
          <w:bCs/>
          <w:sz w:val="24"/>
          <w:szCs w:val="24"/>
        </w:rPr>
        <w:t>сформировать у обучающихся знания и умения в области языка, навыки их применения в практической профессиональной деятельности.</w:t>
      </w:r>
    </w:p>
    <w:p w:rsidR="008A138F" w:rsidRDefault="008A138F" w:rsidP="00CF0182">
      <w:pPr>
        <w:spacing w:after="0"/>
        <w:ind w:left="57" w:right="57" w:firstLine="709"/>
        <w:jc w:val="both"/>
        <w:rPr>
          <w:rFonts w:ascii="Times New Roman" w:hAnsi="Times New Roman"/>
          <w:b/>
          <w:color w:val="000000"/>
          <w:sz w:val="24"/>
          <w:szCs w:val="24"/>
        </w:rPr>
      </w:pPr>
    </w:p>
    <w:p w:rsidR="008A138F" w:rsidRDefault="008A138F" w:rsidP="00CF0182">
      <w:pPr>
        <w:suppressAutoHyphens/>
        <w:spacing w:after="0" w:line="240" w:lineRule="auto"/>
        <w:jc w:val="both"/>
        <w:rPr>
          <w:rFonts w:ascii="Times New Roman" w:hAnsi="Times New Roman"/>
          <w:b/>
          <w:bCs/>
          <w:sz w:val="24"/>
          <w:szCs w:val="24"/>
        </w:rPr>
      </w:pPr>
      <w:r>
        <w:rPr>
          <w:rFonts w:ascii="Times New Roman" w:hAnsi="Times New Roman"/>
          <w:b/>
          <w:bCs/>
          <w:sz w:val="28"/>
          <w:szCs w:val="28"/>
        </w:rPr>
        <w:t>1</w:t>
      </w:r>
      <w:r>
        <w:rPr>
          <w:rFonts w:ascii="Times New Roman" w:hAnsi="Times New Roman"/>
          <w:b/>
          <w:bCs/>
          <w:sz w:val="24"/>
          <w:szCs w:val="24"/>
        </w:rPr>
        <w:t>.2.2. Планируемые результаты освоения общеобразовательной дисциплины</w:t>
      </w:r>
      <w:r>
        <w:rPr>
          <w:rFonts w:ascii="Times New Roman" w:eastAsia="Calibri" w:hAnsi="Times New Roman"/>
          <w:b/>
          <w:bCs/>
          <w:sz w:val="24"/>
          <w:szCs w:val="24"/>
        </w:rPr>
        <w:t xml:space="preserve"> в соответствии с ФГОС СПО и на основе ФГОС СОО</w:t>
      </w:r>
    </w:p>
    <w:p w:rsidR="008A138F" w:rsidRDefault="008A138F" w:rsidP="00CF0182">
      <w:pPr>
        <w:spacing w:after="0" w:line="240" w:lineRule="auto"/>
        <w:ind w:left="57" w:right="57" w:firstLine="709"/>
        <w:jc w:val="both"/>
        <w:rPr>
          <w:rFonts w:ascii="Times New Roman" w:hAnsi="Times New Roman"/>
          <w:i/>
          <w:sz w:val="24"/>
          <w:szCs w:val="24"/>
        </w:rPr>
      </w:pPr>
      <w:r>
        <w:rPr>
          <w:rFonts w:ascii="Times New Roman" w:hAnsi="Times New Roman"/>
          <w:bCs/>
          <w:sz w:val="24"/>
          <w:szCs w:val="24"/>
        </w:rPr>
        <w:t>Особое значение дисциплина имеет при формировании и развитии ОК и ПК</w:t>
      </w:r>
      <w:r>
        <w:rPr>
          <w:rFonts w:ascii="Times New Roman" w:hAnsi="Times New Roman"/>
          <w:i/>
          <w:sz w:val="24"/>
          <w:szCs w:val="24"/>
        </w:rPr>
        <w:t xml:space="preserve">. </w:t>
      </w:r>
    </w:p>
    <w:p w:rsidR="008A138F" w:rsidRDefault="008A138F" w:rsidP="00CF0182">
      <w:pPr>
        <w:spacing w:after="60" w:line="240" w:lineRule="auto"/>
        <w:ind w:left="57" w:right="57" w:firstLine="709"/>
        <w:jc w:val="both"/>
        <w:rPr>
          <w:rFonts w:ascii="Times New Roman" w:hAnsi="Times New Roman"/>
          <w:i/>
          <w:sz w:val="24"/>
          <w:szCs w:val="24"/>
        </w:rPr>
      </w:pPr>
    </w:p>
    <w:p w:rsidR="008A138F" w:rsidRDefault="008A138F" w:rsidP="00CF0182">
      <w:pPr>
        <w:jc w:val="both"/>
        <w:rPr>
          <w:rFonts w:ascii="Times New Roman" w:hAnsi="Times New Roman"/>
          <w:i/>
          <w:sz w:val="28"/>
          <w:szCs w:val="28"/>
        </w:rPr>
      </w:pPr>
      <w:r>
        <w:rPr>
          <w:rFonts w:ascii="Times New Roman" w:hAnsi="Times New Roman"/>
          <w:i/>
          <w:sz w:val="28"/>
          <w:szCs w:val="28"/>
        </w:rPr>
        <w:br w:type="page"/>
      </w:r>
    </w:p>
    <w:p w:rsidR="008A138F" w:rsidRDefault="008A138F" w:rsidP="008A138F">
      <w:pPr>
        <w:spacing w:after="0" w:line="240" w:lineRule="auto"/>
        <w:rPr>
          <w:rFonts w:ascii="Times New Roman" w:hAnsi="Times New Roman"/>
          <w:i/>
          <w:sz w:val="28"/>
          <w:szCs w:val="28"/>
        </w:rPr>
        <w:sectPr w:rsidR="008A138F" w:rsidSect="005B4389">
          <w:footerReference w:type="default" r:id="rId8"/>
          <w:pgSz w:w="11906" w:h="16838"/>
          <w:pgMar w:top="1134" w:right="850" w:bottom="1134" w:left="1701" w:header="708" w:footer="708" w:gutter="0"/>
          <w:cols w:space="720"/>
          <w:titlePg/>
          <w:docGrid w:linePitch="299"/>
        </w:sectPr>
      </w:pPr>
    </w:p>
    <w:tbl>
      <w:tblPr>
        <w:tblW w:w="14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46"/>
        <w:gridCol w:w="5953"/>
        <w:gridCol w:w="6237"/>
      </w:tblGrid>
      <w:tr w:rsidR="008A138F" w:rsidTr="000B744E">
        <w:trPr>
          <w:trHeight w:val="699"/>
          <w:jc w:val="center"/>
        </w:trPr>
        <w:tc>
          <w:tcPr>
            <w:tcW w:w="2546" w:type="dxa"/>
            <w:vMerge w:val="restart"/>
            <w:tcBorders>
              <w:top w:val="single" w:sz="4" w:space="0" w:color="auto"/>
              <w:left w:val="single" w:sz="4" w:space="0" w:color="auto"/>
              <w:bottom w:val="single" w:sz="4" w:space="0" w:color="auto"/>
              <w:right w:val="single" w:sz="4" w:space="0" w:color="auto"/>
            </w:tcBorders>
            <w:vAlign w:val="center"/>
            <w:hideMark/>
          </w:tcPr>
          <w:p w:rsidR="008A138F" w:rsidRDefault="008A138F">
            <w:pPr>
              <w:suppressAutoHyphens/>
              <w:spacing w:after="0" w:line="240" w:lineRule="auto"/>
              <w:jc w:val="center"/>
              <w:rPr>
                <w:rFonts w:ascii="Times New Roman" w:eastAsia="Calibri" w:hAnsi="Times New Roman"/>
                <w:b/>
                <w:iCs/>
                <w:sz w:val="24"/>
                <w:szCs w:val="24"/>
              </w:rPr>
            </w:pPr>
            <w:r>
              <w:rPr>
                <w:rFonts w:ascii="Times New Roman" w:eastAsia="Calibri" w:hAnsi="Times New Roman"/>
                <w:b/>
                <w:iCs/>
                <w:sz w:val="24"/>
                <w:szCs w:val="24"/>
              </w:rPr>
              <w:lastRenderedPageBreak/>
              <w:t xml:space="preserve">Код и наименование формируемых компетенций </w:t>
            </w:r>
          </w:p>
        </w:tc>
        <w:tc>
          <w:tcPr>
            <w:tcW w:w="12190" w:type="dxa"/>
            <w:gridSpan w:val="2"/>
            <w:tcBorders>
              <w:top w:val="single" w:sz="4" w:space="0" w:color="auto"/>
              <w:left w:val="single" w:sz="4" w:space="0" w:color="auto"/>
              <w:bottom w:val="single" w:sz="4" w:space="0" w:color="auto"/>
              <w:right w:val="single" w:sz="4" w:space="0" w:color="auto"/>
            </w:tcBorders>
            <w:vAlign w:val="center"/>
            <w:hideMark/>
          </w:tcPr>
          <w:p w:rsidR="008A138F" w:rsidRDefault="008A138F">
            <w:pPr>
              <w:suppressAutoHyphens/>
              <w:spacing w:after="0" w:line="240" w:lineRule="auto"/>
              <w:jc w:val="center"/>
              <w:rPr>
                <w:rFonts w:ascii="Times New Roman" w:eastAsia="Calibri" w:hAnsi="Times New Roman"/>
                <w:b/>
                <w:iCs/>
                <w:sz w:val="24"/>
                <w:szCs w:val="24"/>
              </w:rPr>
            </w:pPr>
            <w:r>
              <w:rPr>
                <w:rFonts w:ascii="Times New Roman" w:eastAsia="Calibri" w:hAnsi="Times New Roman"/>
                <w:b/>
                <w:iCs/>
                <w:sz w:val="24"/>
                <w:szCs w:val="24"/>
              </w:rPr>
              <w:t>Планируемые результаты освоения дисциплины</w:t>
            </w:r>
          </w:p>
        </w:tc>
      </w:tr>
      <w:tr w:rsidR="008A138F" w:rsidTr="000B744E">
        <w:trPr>
          <w:trHeight w:val="554"/>
          <w:jc w:val="center"/>
        </w:trPr>
        <w:tc>
          <w:tcPr>
            <w:tcW w:w="2546" w:type="dxa"/>
            <w:vMerge/>
            <w:tcBorders>
              <w:top w:val="single" w:sz="4" w:space="0" w:color="auto"/>
              <w:left w:val="single" w:sz="4" w:space="0" w:color="auto"/>
              <w:bottom w:val="single" w:sz="4" w:space="0" w:color="auto"/>
              <w:right w:val="single" w:sz="4" w:space="0" w:color="auto"/>
            </w:tcBorders>
            <w:vAlign w:val="center"/>
            <w:hideMark/>
          </w:tcPr>
          <w:p w:rsidR="008A138F" w:rsidRDefault="008A138F">
            <w:pPr>
              <w:spacing w:after="0" w:line="240" w:lineRule="auto"/>
              <w:rPr>
                <w:rFonts w:ascii="Times New Roman" w:eastAsia="Calibri" w:hAnsi="Times New Roman"/>
                <w:b/>
                <w:iCs/>
                <w:sz w:val="24"/>
                <w:szCs w:val="24"/>
              </w:rPr>
            </w:pPr>
          </w:p>
        </w:tc>
        <w:tc>
          <w:tcPr>
            <w:tcW w:w="5953" w:type="dxa"/>
            <w:tcBorders>
              <w:top w:val="single" w:sz="4" w:space="0" w:color="auto"/>
              <w:left w:val="single" w:sz="4" w:space="0" w:color="auto"/>
              <w:bottom w:val="single" w:sz="4" w:space="0" w:color="auto"/>
              <w:right w:val="single" w:sz="4" w:space="0" w:color="auto"/>
            </w:tcBorders>
            <w:vAlign w:val="center"/>
            <w:hideMark/>
          </w:tcPr>
          <w:p w:rsidR="008A138F" w:rsidRDefault="008A138F">
            <w:pPr>
              <w:suppressAutoHyphens/>
              <w:spacing w:after="0" w:line="240" w:lineRule="auto"/>
              <w:jc w:val="center"/>
              <w:rPr>
                <w:rFonts w:ascii="Times New Roman" w:eastAsia="Calibri" w:hAnsi="Times New Roman"/>
                <w:b/>
                <w:iCs/>
                <w:sz w:val="24"/>
                <w:szCs w:val="24"/>
              </w:rPr>
            </w:pPr>
            <w:r>
              <w:rPr>
                <w:rFonts w:ascii="Times New Roman" w:eastAsia="Calibri" w:hAnsi="Times New Roman"/>
                <w:b/>
                <w:iCs/>
                <w:sz w:val="24"/>
                <w:szCs w:val="24"/>
              </w:rPr>
              <w:t>Общие</w:t>
            </w:r>
          </w:p>
        </w:tc>
        <w:tc>
          <w:tcPr>
            <w:tcW w:w="6237" w:type="dxa"/>
            <w:tcBorders>
              <w:top w:val="single" w:sz="4" w:space="0" w:color="auto"/>
              <w:left w:val="single" w:sz="4" w:space="0" w:color="auto"/>
              <w:bottom w:val="single" w:sz="4" w:space="0" w:color="auto"/>
              <w:right w:val="single" w:sz="4" w:space="0" w:color="auto"/>
            </w:tcBorders>
            <w:vAlign w:val="center"/>
            <w:hideMark/>
          </w:tcPr>
          <w:p w:rsidR="008A138F" w:rsidRDefault="008A138F">
            <w:pPr>
              <w:suppressAutoHyphens/>
              <w:spacing w:after="0" w:line="240" w:lineRule="auto"/>
              <w:jc w:val="center"/>
              <w:rPr>
                <w:rFonts w:ascii="Times New Roman" w:eastAsia="Calibri" w:hAnsi="Times New Roman"/>
                <w:b/>
                <w:iCs/>
                <w:sz w:val="24"/>
                <w:szCs w:val="24"/>
              </w:rPr>
            </w:pPr>
            <w:r>
              <w:rPr>
                <w:rFonts w:ascii="Times New Roman" w:eastAsia="Calibri" w:hAnsi="Times New Roman"/>
                <w:b/>
                <w:iCs/>
                <w:sz w:val="24"/>
                <w:szCs w:val="24"/>
              </w:rPr>
              <w:t>Дисциплинарные (предметные)</w:t>
            </w:r>
          </w:p>
        </w:tc>
      </w:tr>
      <w:tr w:rsidR="008A138F" w:rsidTr="000B744E">
        <w:trPr>
          <w:trHeight w:val="560"/>
          <w:jc w:val="center"/>
        </w:trPr>
        <w:tc>
          <w:tcPr>
            <w:tcW w:w="2546" w:type="dxa"/>
            <w:tcBorders>
              <w:top w:val="single" w:sz="4" w:space="0" w:color="auto"/>
              <w:left w:val="single" w:sz="4" w:space="0" w:color="auto"/>
              <w:bottom w:val="single" w:sz="4" w:space="0" w:color="auto"/>
              <w:right w:val="single" w:sz="4" w:space="0" w:color="auto"/>
            </w:tcBorders>
            <w:hideMark/>
          </w:tcPr>
          <w:p w:rsidR="008A138F" w:rsidRDefault="008A138F">
            <w:pPr>
              <w:suppressAutoHyphens/>
              <w:spacing w:after="0" w:line="240" w:lineRule="auto"/>
              <w:rPr>
                <w:rFonts w:ascii="Times New Roman" w:eastAsia="Calibri" w:hAnsi="Times New Roman"/>
                <w:sz w:val="24"/>
                <w:szCs w:val="24"/>
              </w:rPr>
            </w:pPr>
            <w:r>
              <w:rPr>
                <w:rFonts w:ascii="Times New Roman" w:eastAsia="Calibri" w:hAnsi="Times New Roman"/>
                <w:iCs/>
                <w:sz w:val="24"/>
                <w:szCs w:val="24"/>
              </w:rPr>
              <w:t xml:space="preserve">ОК 04. </w:t>
            </w:r>
            <w:r>
              <w:rPr>
                <w:rFonts w:ascii="Times New Roman" w:eastAsia="Calibri" w:hAnsi="Times New Roman"/>
                <w:sz w:val="24"/>
                <w:szCs w:val="24"/>
              </w:rPr>
              <w:t>Эффективно взаимодействовать и работать в коллективе и команде</w:t>
            </w:r>
          </w:p>
        </w:tc>
        <w:tc>
          <w:tcPr>
            <w:tcW w:w="5953" w:type="dxa"/>
            <w:tcBorders>
              <w:top w:val="single" w:sz="4" w:space="0" w:color="auto"/>
              <w:left w:val="single" w:sz="4" w:space="0" w:color="auto"/>
              <w:bottom w:val="single" w:sz="4" w:space="0" w:color="auto"/>
              <w:right w:val="single" w:sz="4" w:space="0" w:color="auto"/>
            </w:tcBorders>
            <w:hideMark/>
          </w:tcPr>
          <w:p w:rsidR="008A138F" w:rsidRDefault="008A138F">
            <w:pPr>
              <w:spacing w:after="0" w:line="240" w:lineRule="auto"/>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готовность к саморазвитию, самостоятельности и самоопределению;</w:t>
            </w:r>
          </w:p>
          <w:p w:rsidR="008A138F" w:rsidRDefault="008A138F">
            <w:pPr>
              <w:pStyle w:val="dt-p"/>
              <w:shd w:val="clear" w:color="auto" w:fill="FFFFFF"/>
              <w:spacing w:before="0" w:beforeAutospacing="0" w:after="0" w:afterAutospacing="0" w:line="276" w:lineRule="auto"/>
              <w:jc w:val="both"/>
              <w:textAlignment w:val="baseline"/>
              <w:rPr>
                <w:color w:val="000000"/>
              </w:rPr>
            </w:pPr>
            <w:r>
              <w:rPr>
                <w:color w:val="000000"/>
              </w:rPr>
              <w:t>-овладение навыками учебно-исследовательской, проектной и социальной деятельности;</w:t>
            </w:r>
          </w:p>
          <w:p w:rsidR="008A138F" w:rsidRDefault="008A138F">
            <w:pPr>
              <w:shd w:val="clear" w:color="auto" w:fill="FFFFFF"/>
              <w:spacing w:after="0" w:line="240" w:lineRule="auto"/>
              <w:jc w:val="both"/>
              <w:textAlignment w:val="baseline"/>
              <w:rPr>
                <w:rFonts w:ascii="Times New Roman" w:hAnsi="Times New Roman"/>
                <w:b/>
                <w:bCs/>
                <w:color w:val="000000"/>
                <w:sz w:val="24"/>
                <w:szCs w:val="24"/>
              </w:rPr>
            </w:pPr>
            <w:r>
              <w:rPr>
                <w:rFonts w:ascii="Times New Roman" w:hAnsi="Times New Roman"/>
                <w:b/>
                <w:bCs/>
                <w:color w:val="000000"/>
                <w:sz w:val="24"/>
                <w:szCs w:val="24"/>
              </w:rPr>
              <w:t>Овладение универсальными коммуникативными действиями:</w:t>
            </w:r>
          </w:p>
          <w:p w:rsidR="008A138F" w:rsidRDefault="008A138F">
            <w:pPr>
              <w:shd w:val="clear" w:color="auto" w:fill="FFFFFF"/>
              <w:spacing w:after="0" w:line="240" w:lineRule="auto"/>
              <w:jc w:val="both"/>
              <w:textAlignment w:val="baseline"/>
              <w:rPr>
                <w:rFonts w:ascii="Times New Roman" w:hAnsi="Times New Roman"/>
                <w:color w:val="000000"/>
                <w:sz w:val="24"/>
                <w:szCs w:val="24"/>
              </w:rPr>
            </w:pPr>
            <w:r>
              <w:rPr>
                <w:rFonts w:ascii="Times New Roman" w:hAnsi="Times New Roman"/>
                <w:sz w:val="24"/>
                <w:szCs w:val="24"/>
              </w:rPr>
              <w:t>б)</w:t>
            </w:r>
            <w:r>
              <w:rPr>
                <w:rFonts w:ascii="Times New Roman" w:hAnsi="Times New Roman"/>
                <w:color w:val="000000"/>
                <w:sz w:val="24"/>
                <w:szCs w:val="24"/>
              </w:rPr>
              <w:t> </w:t>
            </w:r>
            <w:r>
              <w:rPr>
                <w:rFonts w:ascii="Times New Roman" w:hAnsi="Times New Roman"/>
                <w:b/>
                <w:bCs/>
                <w:color w:val="000000"/>
                <w:sz w:val="24"/>
                <w:szCs w:val="24"/>
              </w:rPr>
              <w:t>совместная деятельность</w:t>
            </w:r>
            <w:r>
              <w:rPr>
                <w:rFonts w:ascii="Times New Roman" w:hAnsi="Times New Roman"/>
                <w:color w:val="000000"/>
                <w:sz w:val="24"/>
                <w:szCs w:val="24"/>
              </w:rPr>
              <w:t>:</w:t>
            </w:r>
          </w:p>
          <w:p w:rsidR="008A138F" w:rsidRDefault="008A138F">
            <w:pPr>
              <w:shd w:val="clear" w:color="auto" w:fill="FFFFFF"/>
              <w:spacing w:after="0" w:line="240" w:lineRule="auto"/>
              <w:jc w:val="both"/>
              <w:textAlignment w:val="baseline"/>
              <w:rPr>
                <w:rFonts w:ascii="Times New Roman" w:hAnsi="Times New Roman"/>
                <w:color w:val="000000"/>
                <w:sz w:val="24"/>
                <w:szCs w:val="24"/>
              </w:rPr>
            </w:pPr>
            <w:r>
              <w:rPr>
                <w:rFonts w:ascii="Times New Roman" w:hAnsi="Times New Roman"/>
                <w:color w:val="000000"/>
                <w:sz w:val="24"/>
                <w:szCs w:val="24"/>
              </w:rPr>
              <w:t>- понимать и использовать преимущества командной и индивидуальной работы;</w:t>
            </w:r>
          </w:p>
          <w:p w:rsidR="008A138F" w:rsidRDefault="008A138F">
            <w:pPr>
              <w:shd w:val="clear" w:color="auto" w:fill="FFFFFF"/>
              <w:spacing w:after="0" w:line="240" w:lineRule="auto"/>
              <w:jc w:val="both"/>
              <w:textAlignment w:val="baseline"/>
              <w:rPr>
                <w:rFonts w:ascii="Times New Roman" w:hAnsi="Times New Roman"/>
                <w:color w:val="000000"/>
                <w:sz w:val="24"/>
                <w:szCs w:val="24"/>
              </w:rPr>
            </w:pPr>
            <w:r>
              <w:rPr>
                <w:rFonts w:ascii="Times New Roman" w:hAnsi="Times New Roman"/>
                <w:color w:val="000000"/>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8A138F" w:rsidRDefault="008A138F">
            <w:pPr>
              <w:shd w:val="clear" w:color="auto" w:fill="FFFFFF"/>
              <w:spacing w:after="0" w:line="240" w:lineRule="auto"/>
              <w:jc w:val="both"/>
              <w:textAlignment w:val="baseline"/>
              <w:rPr>
                <w:rFonts w:ascii="Times New Roman" w:hAnsi="Times New Roman"/>
                <w:color w:val="000000"/>
                <w:sz w:val="24"/>
                <w:szCs w:val="24"/>
              </w:rPr>
            </w:pPr>
            <w:r>
              <w:rPr>
                <w:rFonts w:ascii="Times New Roman" w:hAnsi="Times New Roman"/>
                <w:color w:val="000000"/>
                <w:sz w:val="24"/>
                <w:szCs w:val="24"/>
              </w:rPr>
              <w:t>- координировать и выполнять работу в условиях реального, виртуального и комбинированного взаимодействия;</w:t>
            </w:r>
          </w:p>
          <w:p w:rsidR="008A138F" w:rsidRDefault="008A138F">
            <w:pPr>
              <w:spacing w:after="0" w:line="240" w:lineRule="auto"/>
              <w:jc w:val="both"/>
              <w:rPr>
                <w:rFonts w:ascii="Times New Roman" w:hAnsi="Times New Roman"/>
                <w:color w:val="000000"/>
                <w:sz w:val="24"/>
                <w:szCs w:val="24"/>
              </w:rPr>
            </w:pPr>
            <w:r>
              <w:rPr>
                <w:rFonts w:ascii="Times New Roman" w:hAnsi="Times New Roman"/>
                <w:color w:val="000000"/>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rsidR="008A138F" w:rsidRDefault="008A138F">
            <w:pPr>
              <w:shd w:val="clear" w:color="auto" w:fill="FFFFFF"/>
              <w:spacing w:after="0" w:line="240" w:lineRule="auto"/>
              <w:jc w:val="both"/>
              <w:textAlignment w:val="baseline"/>
              <w:rPr>
                <w:rFonts w:ascii="Times New Roman" w:hAnsi="Times New Roman"/>
                <w:b/>
                <w:bCs/>
                <w:color w:val="000000"/>
                <w:sz w:val="24"/>
                <w:szCs w:val="24"/>
              </w:rPr>
            </w:pPr>
            <w:r>
              <w:rPr>
                <w:rFonts w:ascii="Times New Roman" w:hAnsi="Times New Roman"/>
                <w:b/>
                <w:bCs/>
                <w:color w:val="000000"/>
                <w:sz w:val="24"/>
                <w:szCs w:val="24"/>
              </w:rPr>
              <w:t>Овладение универсальными регулятивными действиями:</w:t>
            </w:r>
          </w:p>
          <w:p w:rsidR="008A138F" w:rsidRDefault="008A138F">
            <w:pPr>
              <w:shd w:val="clear" w:color="auto" w:fill="FFFFFF"/>
              <w:spacing w:after="0" w:line="240" w:lineRule="auto"/>
              <w:jc w:val="both"/>
              <w:textAlignment w:val="baseline"/>
              <w:rPr>
                <w:rFonts w:ascii="Times New Roman" w:hAnsi="Times New Roman"/>
                <w:b/>
                <w:bCs/>
                <w:color w:val="000000"/>
                <w:sz w:val="24"/>
                <w:szCs w:val="24"/>
              </w:rPr>
            </w:pPr>
            <w:r>
              <w:rPr>
                <w:rFonts w:ascii="Times New Roman" w:hAnsi="Times New Roman"/>
                <w:color w:val="808080"/>
                <w:sz w:val="24"/>
                <w:szCs w:val="24"/>
              </w:rPr>
              <w:t>г</w:t>
            </w:r>
            <w:r>
              <w:rPr>
                <w:rFonts w:ascii="Times New Roman" w:hAnsi="Times New Roman"/>
                <w:b/>
                <w:bCs/>
                <w:color w:val="808080"/>
                <w:sz w:val="24"/>
                <w:szCs w:val="24"/>
              </w:rPr>
              <w:t>)</w:t>
            </w:r>
            <w:r>
              <w:rPr>
                <w:rFonts w:ascii="Times New Roman" w:hAnsi="Times New Roman"/>
                <w:b/>
                <w:bCs/>
                <w:color w:val="000000"/>
                <w:sz w:val="24"/>
                <w:szCs w:val="24"/>
              </w:rPr>
              <w:t> принятие себя и других людей:</w:t>
            </w:r>
          </w:p>
          <w:p w:rsidR="008A138F" w:rsidRDefault="008A138F">
            <w:pPr>
              <w:shd w:val="clear" w:color="auto" w:fill="FFFFFF"/>
              <w:spacing w:after="0" w:line="240" w:lineRule="auto"/>
              <w:jc w:val="both"/>
              <w:textAlignment w:val="baseline"/>
              <w:rPr>
                <w:rFonts w:ascii="Times New Roman" w:hAnsi="Times New Roman"/>
                <w:color w:val="000000"/>
                <w:sz w:val="24"/>
                <w:szCs w:val="24"/>
              </w:rPr>
            </w:pPr>
            <w:r>
              <w:rPr>
                <w:rFonts w:ascii="Times New Roman" w:hAnsi="Times New Roman"/>
                <w:color w:val="000000"/>
                <w:sz w:val="24"/>
                <w:szCs w:val="24"/>
              </w:rPr>
              <w:t>- принимать мотивы и аргументы других людей при анализе результатов деятельности;</w:t>
            </w:r>
          </w:p>
          <w:p w:rsidR="008A138F" w:rsidRDefault="008A138F">
            <w:pPr>
              <w:shd w:val="clear" w:color="auto" w:fill="FFFFFF"/>
              <w:spacing w:after="0" w:line="240" w:lineRule="auto"/>
              <w:jc w:val="both"/>
              <w:textAlignment w:val="baseline"/>
              <w:rPr>
                <w:rFonts w:ascii="Times New Roman" w:hAnsi="Times New Roman"/>
                <w:color w:val="000000"/>
                <w:sz w:val="24"/>
                <w:szCs w:val="24"/>
              </w:rPr>
            </w:pPr>
            <w:r>
              <w:rPr>
                <w:rFonts w:ascii="Times New Roman" w:hAnsi="Times New Roman"/>
                <w:color w:val="000000"/>
                <w:sz w:val="24"/>
                <w:szCs w:val="24"/>
              </w:rPr>
              <w:t>- признавать свое право и право других людей на ошибки;</w:t>
            </w:r>
          </w:p>
          <w:p w:rsidR="008A138F" w:rsidRDefault="008A138F">
            <w:pPr>
              <w:suppressAutoHyphens/>
              <w:spacing w:after="0" w:line="240" w:lineRule="auto"/>
              <w:jc w:val="both"/>
              <w:rPr>
                <w:rFonts w:ascii="Times New Roman" w:eastAsia="Calibri" w:hAnsi="Times New Roman"/>
                <w:bCs/>
                <w:iCs/>
                <w:sz w:val="24"/>
                <w:szCs w:val="24"/>
              </w:rPr>
            </w:pPr>
            <w:r>
              <w:rPr>
                <w:rFonts w:ascii="Times New Roman" w:hAnsi="Times New Roman"/>
                <w:color w:val="000000"/>
                <w:sz w:val="24"/>
                <w:szCs w:val="24"/>
              </w:rPr>
              <w:t>- развивать способность понимать мир с позиции другого человека;</w:t>
            </w:r>
          </w:p>
        </w:tc>
        <w:tc>
          <w:tcPr>
            <w:tcW w:w="6237" w:type="dxa"/>
            <w:tcBorders>
              <w:top w:val="single" w:sz="4" w:space="0" w:color="auto"/>
              <w:left w:val="single" w:sz="4" w:space="0" w:color="auto"/>
              <w:bottom w:val="single" w:sz="4" w:space="0" w:color="auto"/>
              <w:right w:val="single" w:sz="4" w:space="0" w:color="auto"/>
            </w:tcBorders>
            <w:hideMark/>
          </w:tcPr>
          <w:p w:rsidR="008A138F" w:rsidRDefault="008A138F">
            <w:pPr>
              <w:suppressAutoHyphens/>
              <w:spacing w:after="0" w:line="240" w:lineRule="auto"/>
              <w:jc w:val="both"/>
              <w:rPr>
                <w:rFonts w:ascii="Times New Roman" w:eastAsia="Calibri" w:hAnsi="Times New Roman"/>
                <w:iCs/>
                <w:sz w:val="24"/>
                <w:szCs w:val="24"/>
              </w:rPr>
            </w:pPr>
            <w:r>
              <w:rPr>
                <w:rFonts w:ascii="Times New Roman" w:eastAsia="Calibri" w:hAnsi="Times New Roman"/>
                <w:iCs/>
                <w:sz w:val="24"/>
                <w:szCs w:val="24"/>
              </w:rPr>
              <w:t>- уметь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7-8 реплик); уметь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
          <w:p w:rsidR="008A138F" w:rsidRDefault="008A138F">
            <w:pPr>
              <w:suppressAutoHyphens/>
              <w:spacing w:after="0" w:line="240" w:lineRule="auto"/>
              <w:jc w:val="both"/>
              <w:rPr>
                <w:rFonts w:ascii="Times New Roman" w:eastAsia="Calibri" w:hAnsi="Times New Roman"/>
                <w:iCs/>
                <w:sz w:val="24"/>
                <w:szCs w:val="24"/>
              </w:rPr>
            </w:pPr>
            <w:r>
              <w:rPr>
                <w:rFonts w:ascii="Times New Roman" w:eastAsia="Calibri" w:hAnsi="Times New Roman"/>
                <w:iCs/>
                <w:sz w:val="24"/>
                <w:szCs w:val="24"/>
              </w:rPr>
              <w:t>- сформировать представления об аспектах культуры речи: нормативном, коммуникативном и этическом; сформировать системы знаний о номах современного русского литературного языка и их основных видах (орфоэпические, лексические, грамматические, стилистические; уметь применять знание норм современного русского литературного языка в речевой практике, корректировать устные и письменные высказывания; обобщать знания об основных правилах орфографии и пунктуации, уметь применять правила орфографии и пунктуации в практике письма; уметь работать со словарями и справочниками, в том числе академическими словарями и справочниками в электронном формате;</w:t>
            </w:r>
          </w:p>
          <w:p w:rsidR="008A138F" w:rsidRDefault="008A138F">
            <w:pPr>
              <w:suppressAutoHyphens/>
              <w:spacing w:after="0" w:line="240" w:lineRule="auto"/>
              <w:jc w:val="both"/>
              <w:rPr>
                <w:rFonts w:ascii="Times New Roman" w:eastAsia="Calibri" w:hAnsi="Times New Roman"/>
                <w:bCs/>
                <w:iCs/>
                <w:sz w:val="24"/>
                <w:szCs w:val="24"/>
              </w:rPr>
            </w:pPr>
            <w:r>
              <w:rPr>
                <w:rFonts w:ascii="Times New Roman" w:eastAsia="Calibri" w:hAnsi="Times New Roman"/>
                <w:iCs/>
                <w:sz w:val="24"/>
                <w:szCs w:val="24"/>
              </w:rPr>
              <w:t>- уметь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tc>
      </w:tr>
      <w:tr w:rsidR="008A138F" w:rsidTr="000B744E">
        <w:trPr>
          <w:trHeight w:val="3109"/>
          <w:jc w:val="center"/>
        </w:trPr>
        <w:tc>
          <w:tcPr>
            <w:tcW w:w="2546" w:type="dxa"/>
            <w:tcBorders>
              <w:top w:val="single" w:sz="4" w:space="0" w:color="auto"/>
              <w:left w:val="single" w:sz="4" w:space="0" w:color="auto"/>
              <w:bottom w:val="single" w:sz="4" w:space="0" w:color="auto"/>
              <w:right w:val="single" w:sz="4" w:space="0" w:color="auto"/>
            </w:tcBorders>
            <w:hideMark/>
          </w:tcPr>
          <w:p w:rsidR="008A138F" w:rsidRDefault="008A138F">
            <w:pPr>
              <w:suppressAutoHyphens/>
              <w:spacing w:after="0" w:line="240" w:lineRule="auto"/>
              <w:rPr>
                <w:rFonts w:ascii="Times New Roman" w:eastAsia="Calibri" w:hAnsi="Times New Roman"/>
                <w:sz w:val="24"/>
                <w:szCs w:val="24"/>
              </w:rPr>
            </w:pPr>
            <w:r>
              <w:rPr>
                <w:rFonts w:ascii="Times New Roman" w:eastAsia="Calibri" w:hAnsi="Times New Roman"/>
                <w:iCs/>
                <w:sz w:val="24"/>
                <w:szCs w:val="24"/>
              </w:rPr>
              <w:lastRenderedPageBreak/>
              <w:t xml:space="preserve">ОК 05. </w:t>
            </w:r>
            <w:r>
              <w:rPr>
                <w:rFonts w:ascii="Times New Roman" w:eastAsia="Calibri" w:hAnsi="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5953" w:type="dxa"/>
            <w:tcBorders>
              <w:top w:val="single" w:sz="4" w:space="0" w:color="auto"/>
              <w:left w:val="single" w:sz="4" w:space="0" w:color="auto"/>
              <w:bottom w:val="single" w:sz="4" w:space="0" w:color="auto"/>
              <w:right w:val="single" w:sz="4" w:space="0" w:color="auto"/>
            </w:tcBorders>
            <w:hideMark/>
          </w:tcPr>
          <w:p w:rsidR="008A138F" w:rsidRDefault="008A138F">
            <w:pPr>
              <w:spacing w:after="0" w:line="240" w:lineRule="auto"/>
              <w:jc w:val="both"/>
              <w:rPr>
                <w:rFonts w:ascii="Times New Roman" w:hAnsi="Times New Roman"/>
                <w:b/>
                <w:bCs/>
                <w:color w:val="000000"/>
                <w:sz w:val="24"/>
                <w:szCs w:val="24"/>
                <w:shd w:val="clear" w:color="auto" w:fill="FFFFFF"/>
              </w:rPr>
            </w:pPr>
            <w:r>
              <w:rPr>
                <w:rFonts w:ascii="Times New Roman" w:hAnsi="Times New Roman"/>
                <w:b/>
                <w:bCs/>
                <w:color w:val="000000"/>
                <w:sz w:val="24"/>
                <w:szCs w:val="24"/>
                <w:shd w:val="clear" w:color="auto" w:fill="FFFFFF"/>
              </w:rPr>
              <w:t>В области</w:t>
            </w:r>
            <w:r>
              <w:rPr>
                <w:rFonts w:ascii="Times New Roman" w:hAnsi="Times New Roman"/>
                <w:color w:val="000000"/>
                <w:sz w:val="24"/>
                <w:szCs w:val="24"/>
                <w:shd w:val="clear" w:color="auto" w:fill="FFFFFF"/>
              </w:rPr>
              <w:t xml:space="preserve"> </w:t>
            </w:r>
            <w:r>
              <w:rPr>
                <w:rFonts w:ascii="Times New Roman" w:hAnsi="Times New Roman"/>
                <w:b/>
                <w:bCs/>
                <w:color w:val="000000"/>
                <w:sz w:val="24"/>
                <w:szCs w:val="24"/>
                <w:shd w:val="clear" w:color="auto" w:fill="FFFFFF"/>
              </w:rPr>
              <w:t>эстетического воспитания:</w:t>
            </w:r>
          </w:p>
          <w:p w:rsidR="008A138F" w:rsidRDefault="008A138F">
            <w:pPr>
              <w:spacing w:after="0" w:line="240" w:lineRule="auto"/>
              <w:jc w:val="both"/>
              <w:rPr>
                <w:rFonts w:ascii="Times New Roman" w:hAnsi="Times New Roman"/>
                <w:b/>
                <w:bCs/>
                <w:sz w:val="24"/>
                <w:szCs w:val="24"/>
              </w:rPr>
            </w:pPr>
            <w:r>
              <w:rPr>
                <w:rFonts w:ascii="Times New Roman" w:hAnsi="Times New Roman"/>
                <w:color w:val="000000"/>
                <w:sz w:val="24"/>
                <w:szCs w:val="24"/>
                <w:shd w:val="clear" w:color="auto" w:fill="FFFFFF"/>
              </w:rPr>
              <w:t>- эстетическое отношение к миру, включая эстетику быта, научного и технического творчества, спорта, труда и общественных отношений;</w:t>
            </w:r>
          </w:p>
          <w:p w:rsidR="008A138F" w:rsidRDefault="008A138F">
            <w:pPr>
              <w:spacing w:after="0" w:line="240" w:lineRule="auto"/>
              <w:jc w:val="both"/>
              <w:rPr>
                <w:rFonts w:ascii="Times New Roman" w:hAnsi="Times New Roman"/>
                <w:sz w:val="24"/>
                <w:szCs w:val="24"/>
              </w:rPr>
            </w:pPr>
            <w:r>
              <w:rPr>
                <w:rFonts w:ascii="Times New Roman" w:hAnsi="Times New Roman"/>
                <w:color w:val="000000"/>
                <w:sz w:val="24"/>
                <w:szCs w:val="24"/>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8A138F" w:rsidRDefault="008A138F">
            <w:pPr>
              <w:spacing w:after="0" w:line="240" w:lineRule="auto"/>
              <w:jc w:val="both"/>
              <w:rPr>
                <w:rFonts w:ascii="Times New Roman" w:hAnsi="Times New Roman"/>
                <w:sz w:val="24"/>
                <w:szCs w:val="24"/>
              </w:rPr>
            </w:pPr>
            <w:r>
              <w:rPr>
                <w:rFonts w:ascii="Times New Roman" w:hAnsi="Times New Roman"/>
                <w:color w:val="000000"/>
                <w:sz w:val="24"/>
                <w:szCs w:val="24"/>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8A138F" w:rsidRDefault="008A138F">
            <w:pPr>
              <w:spacing w:after="0" w:line="240" w:lineRule="auto"/>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готовность к самовыражению в разных видах искусства, стремление проявлять качества творческой личности;</w:t>
            </w:r>
          </w:p>
          <w:p w:rsidR="008A138F" w:rsidRDefault="008A138F">
            <w:pPr>
              <w:shd w:val="clear" w:color="auto" w:fill="FFFFFF"/>
              <w:spacing w:after="0" w:line="240" w:lineRule="auto"/>
              <w:jc w:val="both"/>
              <w:textAlignment w:val="baseline"/>
              <w:rPr>
                <w:rFonts w:ascii="Times New Roman" w:hAnsi="Times New Roman"/>
                <w:b/>
                <w:bCs/>
                <w:color w:val="000000"/>
                <w:sz w:val="24"/>
                <w:szCs w:val="24"/>
                <w:u w:val="single"/>
              </w:rPr>
            </w:pPr>
            <w:r>
              <w:rPr>
                <w:rFonts w:ascii="Times New Roman" w:hAnsi="Times New Roman"/>
                <w:b/>
                <w:bCs/>
                <w:color w:val="000000"/>
                <w:sz w:val="24"/>
                <w:szCs w:val="24"/>
              </w:rPr>
              <w:t>Овладение универсальными коммуникативными действиями:</w:t>
            </w:r>
          </w:p>
          <w:p w:rsidR="008A138F" w:rsidRDefault="008A138F">
            <w:pPr>
              <w:shd w:val="clear" w:color="auto" w:fill="FFFFFF"/>
              <w:spacing w:after="0" w:line="240" w:lineRule="auto"/>
              <w:jc w:val="both"/>
              <w:textAlignment w:val="baseline"/>
              <w:rPr>
                <w:rFonts w:ascii="Times New Roman" w:hAnsi="Times New Roman"/>
                <w:b/>
                <w:bCs/>
                <w:color w:val="000000"/>
                <w:sz w:val="24"/>
                <w:szCs w:val="24"/>
              </w:rPr>
            </w:pPr>
            <w:r>
              <w:rPr>
                <w:rFonts w:ascii="Times New Roman" w:hAnsi="Times New Roman"/>
                <w:b/>
                <w:bCs/>
                <w:color w:val="808080"/>
                <w:sz w:val="24"/>
                <w:szCs w:val="24"/>
              </w:rPr>
              <w:t>а)</w:t>
            </w:r>
            <w:r>
              <w:rPr>
                <w:rFonts w:ascii="Times New Roman" w:hAnsi="Times New Roman"/>
                <w:b/>
                <w:bCs/>
                <w:color w:val="000000"/>
                <w:sz w:val="24"/>
                <w:szCs w:val="24"/>
              </w:rPr>
              <w:t> общение:</w:t>
            </w:r>
          </w:p>
          <w:p w:rsidR="008A138F" w:rsidRDefault="008A138F">
            <w:pPr>
              <w:shd w:val="clear" w:color="auto" w:fill="FFFFFF"/>
              <w:spacing w:after="0" w:line="240" w:lineRule="auto"/>
              <w:jc w:val="both"/>
              <w:textAlignment w:val="baseline"/>
              <w:rPr>
                <w:rFonts w:ascii="Times New Roman" w:hAnsi="Times New Roman"/>
                <w:color w:val="000000"/>
                <w:sz w:val="24"/>
                <w:szCs w:val="24"/>
              </w:rPr>
            </w:pPr>
            <w:r>
              <w:rPr>
                <w:rFonts w:ascii="Times New Roman" w:hAnsi="Times New Roman"/>
                <w:color w:val="000000"/>
                <w:sz w:val="24"/>
                <w:szCs w:val="24"/>
              </w:rPr>
              <w:t>- осуществлять коммуникации во всех сферах жизни;</w:t>
            </w:r>
          </w:p>
          <w:p w:rsidR="008A138F" w:rsidRDefault="008A138F">
            <w:pPr>
              <w:shd w:val="clear" w:color="auto" w:fill="FFFFFF"/>
              <w:spacing w:after="0" w:line="240" w:lineRule="auto"/>
              <w:jc w:val="both"/>
              <w:textAlignment w:val="baseline"/>
              <w:rPr>
                <w:rFonts w:ascii="Times New Roman" w:hAnsi="Times New Roman"/>
                <w:color w:val="000000"/>
                <w:sz w:val="24"/>
                <w:szCs w:val="24"/>
              </w:rPr>
            </w:pPr>
            <w:r>
              <w:rPr>
                <w:rFonts w:ascii="Times New Roman" w:hAnsi="Times New Roman"/>
                <w:color w:val="000000"/>
                <w:sz w:val="24"/>
                <w:szCs w:val="24"/>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8A138F" w:rsidRDefault="008A138F">
            <w:pPr>
              <w:suppressAutoHyphens/>
              <w:spacing w:after="0" w:line="240" w:lineRule="auto"/>
              <w:jc w:val="both"/>
              <w:rPr>
                <w:rFonts w:ascii="Times New Roman" w:eastAsia="Calibri" w:hAnsi="Times New Roman"/>
                <w:iCs/>
                <w:sz w:val="24"/>
                <w:szCs w:val="24"/>
              </w:rPr>
            </w:pPr>
            <w:r>
              <w:rPr>
                <w:rFonts w:ascii="Times New Roman" w:hAnsi="Times New Roman"/>
                <w:color w:val="000000"/>
                <w:sz w:val="24"/>
                <w:szCs w:val="24"/>
              </w:rPr>
              <w:t>- развернуто и логично излагать свою точку зрения с использованием языковых средств;</w:t>
            </w:r>
          </w:p>
        </w:tc>
        <w:tc>
          <w:tcPr>
            <w:tcW w:w="6237" w:type="dxa"/>
            <w:tcBorders>
              <w:top w:val="single" w:sz="4" w:space="0" w:color="auto"/>
              <w:left w:val="single" w:sz="4" w:space="0" w:color="auto"/>
              <w:bottom w:val="single" w:sz="4" w:space="0" w:color="auto"/>
              <w:right w:val="single" w:sz="4" w:space="0" w:color="auto"/>
            </w:tcBorders>
            <w:hideMark/>
          </w:tcPr>
          <w:p w:rsidR="008A138F" w:rsidRDefault="008A138F">
            <w:pPr>
              <w:suppressAutoHyphens/>
              <w:spacing w:after="0" w:line="240" w:lineRule="auto"/>
              <w:jc w:val="both"/>
              <w:rPr>
                <w:rFonts w:ascii="Times New Roman" w:eastAsia="Calibri" w:hAnsi="Times New Roman"/>
                <w:iCs/>
                <w:sz w:val="24"/>
                <w:szCs w:val="24"/>
              </w:rPr>
            </w:pPr>
            <w:r>
              <w:rPr>
                <w:rFonts w:ascii="Times New Roman" w:eastAsia="Calibri" w:hAnsi="Times New Roman"/>
                <w:iCs/>
                <w:sz w:val="24"/>
                <w:szCs w:val="24"/>
              </w:rPr>
              <w:t>- сформировать представления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сформировать ценностное отношение к русскому языку;</w:t>
            </w:r>
          </w:p>
          <w:p w:rsidR="008A138F" w:rsidRDefault="008A138F">
            <w:pPr>
              <w:suppressAutoHyphens/>
              <w:spacing w:after="0" w:line="240" w:lineRule="auto"/>
              <w:jc w:val="both"/>
              <w:rPr>
                <w:rFonts w:ascii="Times New Roman" w:eastAsia="Calibri" w:hAnsi="Times New Roman"/>
                <w:iCs/>
                <w:sz w:val="24"/>
                <w:szCs w:val="24"/>
              </w:rPr>
            </w:pPr>
            <w:r>
              <w:rPr>
                <w:rFonts w:ascii="Times New Roman" w:eastAsia="Calibri" w:hAnsi="Times New Roman"/>
                <w:iCs/>
                <w:sz w:val="24"/>
                <w:szCs w:val="24"/>
              </w:rPr>
              <w:t xml:space="preserve">- сформировать знаний о признаках текста, его структуре, видах информации в тексте; уметь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сочинения не менее 150 слов); </w:t>
            </w:r>
          </w:p>
        </w:tc>
      </w:tr>
      <w:tr w:rsidR="008A138F" w:rsidTr="000B744E">
        <w:trPr>
          <w:trHeight w:val="3352"/>
          <w:jc w:val="center"/>
        </w:trPr>
        <w:tc>
          <w:tcPr>
            <w:tcW w:w="2546" w:type="dxa"/>
            <w:tcBorders>
              <w:top w:val="single" w:sz="4" w:space="0" w:color="auto"/>
              <w:left w:val="single" w:sz="4" w:space="0" w:color="auto"/>
              <w:bottom w:val="single" w:sz="4" w:space="0" w:color="auto"/>
              <w:right w:val="single" w:sz="4" w:space="0" w:color="auto"/>
            </w:tcBorders>
            <w:hideMark/>
          </w:tcPr>
          <w:p w:rsidR="008A138F" w:rsidRDefault="008A138F">
            <w:pPr>
              <w:suppressAutoHyphens/>
              <w:spacing w:after="0" w:line="240" w:lineRule="auto"/>
              <w:rPr>
                <w:rFonts w:ascii="Times New Roman" w:eastAsia="Calibri" w:hAnsi="Times New Roman"/>
                <w:sz w:val="24"/>
                <w:szCs w:val="24"/>
              </w:rPr>
            </w:pPr>
            <w:r>
              <w:rPr>
                <w:rFonts w:ascii="Times New Roman" w:eastAsia="Calibri" w:hAnsi="Times New Roman"/>
                <w:iCs/>
                <w:sz w:val="24"/>
                <w:szCs w:val="24"/>
              </w:rPr>
              <w:lastRenderedPageBreak/>
              <w:t xml:space="preserve">ОК 09. </w:t>
            </w:r>
            <w:r>
              <w:rPr>
                <w:rFonts w:ascii="Times New Roman" w:eastAsia="Calibri" w:hAnsi="Times New Roman"/>
                <w:sz w:val="24"/>
                <w:szCs w:val="24"/>
              </w:rPr>
              <w:t>Пользоваться профессиональной документацией на государственном и иностранном языках</w:t>
            </w:r>
          </w:p>
        </w:tc>
        <w:tc>
          <w:tcPr>
            <w:tcW w:w="5953" w:type="dxa"/>
            <w:tcBorders>
              <w:top w:val="single" w:sz="4" w:space="0" w:color="auto"/>
              <w:left w:val="single" w:sz="4" w:space="0" w:color="auto"/>
              <w:bottom w:val="single" w:sz="4" w:space="0" w:color="auto"/>
              <w:right w:val="single" w:sz="4" w:space="0" w:color="auto"/>
            </w:tcBorders>
            <w:hideMark/>
          </w:tcPr>
          <w:p w:rsidR="008A138F" w:rsidRDefault="008A138F">
            <w:pPr>
              <w:spacing w:after="0" w:line="240" w:lineRule="auto"/>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наличие мотивации к обучению и личностному развитию; </w:t>
            </w:r>
          </w:p>
          <w:p w:rsidR="008A138F" w:rsidRDefault="008A138F">
            <w:pPr>
              <w:spacing w:after="0" w:line="240" w:lineRule="auto"/>
              <w:jc w:val="both"/>
              <w:rPr>
                <w:rFonts w:ascii="Times New Roman" w:hAnsi="Times New Roman"/>
                <w:b/>
                <w:bCs/>
                <w:color w:val="000000"/>
                <w:sz w:val="24"/>
                <w:szCs w:val="24"/>
                <w:shd w:val="clear" w:color="auto" w:fill="FFFFFF"/>
              </w:rPr>
            </w:pPr>
            <w:r>
              <w:rPr>
                <w:rFonts w:ascii="Times New Roman" w:hAnsi="Times New Roman"/>
                <w:b/>
                <w:bCs/>
                <w:color w:val="000000"/>
                <w:sz w:val="24"/>
                <w:szCs w:val="24"/>
                <w:shd w:val="clear" w:color="auto" w:fill="FFFFFF"/>
              </w:rPr>
              <w:t>В области ценности научного познания:</w:t>
            </w:r>
          </w:p>
          <w:p w:rsidR="008A138F" w:rsidRDefault="008A138F">
            <w:pPr>
              <w:spacing w:after="0" w:line="240" w:lineRule="auto"/>
              <w:jc w:val="both"/>
              <w:rPr>
                <w:rFonts w:ascii="Times New Roman" w:hAnsi="Times New Roman"/>
                <w:b/>
                <w:bCs/>
                <w:sz w:val="24"/>
                <w:szCs w:val="24"/>
              </w:rPr>
            </w:pPr>
            <w:r>
              <w:rPr>
                <w:rFonts w:ascii="Times New Roman" w:hAnsi="Times New Roman"/>
                <w:color w:val="000000"/>
                <w:sz w:val="24"/>
                <w:szCs w:val="24"/>
                <w:shd w:val="clear" w:color="auto" w:fill="FFFFFF"/>
              </w:rPr>
              <w:t xml:space="preserve">- </w:t>
            </w:r>
            <w:proofErr w:type="spellStart"/>
            <w:r>
              <w:rPr>
                <w:rFonts w:ascii="Times New Roman" w:hAnsi="Times New Roman"/>
                <w:color w:val="000000"/>
                <w:sz w:val="24"/>
                <w:szCs w:val="24"/>
                <w:shd w:val="clear" w:color="auto" w:fill="FFFFFF"/>
              </w:rPr>
              <w:t>сформированность</w:t>
            </w:r>
            <w:proofErr w:type="spellEnd"/>
            <w:r>
              <w:rPr>
                <w:rFonts w:ascii="Times New Roman" w:hAnsi="Times New Roman"/>
                <w:color w:val="000000"/>
                <w:sz w:val="24"/>
                <w:szCs w:val="24"/>
                <w:shd w:val="clear" w:color="auto" w:fill="FFFFFF"/>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Pr>
                <w:rFonts w:ascii="Times New Roman" w:hAnsi="Times New Roman"/>
                <w:b/>
                <w:bCs/>
                <w:iCs/>
                <w:sz w:val="24"/>
                <w:szCs w:val="24"/>
              </w:rPr>
              <w:t xml:space="preserve"> </w:t>
            </w:r>
          </w:p>
          <w:p w:rsidR="008A138F" w:rsidRDefault="008A138F">
            <w:pPr>
              <w:spacing w:after="0" w:line="240" w:lineRule="auto"/>
              <w:jc w:val="both"/>
              <w:rPr>
                <w:rFonts w:ascii="Times New Roman" w:hAnsi="Times New Roman"/>
                <w:sz w:val="24"/>
                <w:szCs w:val="24"/>
              </w:rPr>
            </w:pPr>
            <w:r>
              <w:rPr>
                <w:rFonts w:ascii="Times New Roman" w:hAnsi="Times New Roman"/>
                <w:color w:val="000000"/>
                <w:sz w:val="24"/>
                <w:szCs w:val="24"/>
                <w:shd w:val="clear" w:color="auto" w:fill="FFFFFF"/>
              </w:rPr>
              <w:t>- совершенствование языковой и читательской культуры как средства взаимодействия между людьми и познания мира;</w:t>
            </w:r>
            <w:r>
              <w:rPr>
                <w:rFonts w:ascii="Times New Roman" w:hAnsi="Times New Roman"/>
                <w:b/>
                <w:bCs/>
                <w:iCs/>
                <w:sz w:val="24"/>
                <w:szCs w:val="24"/>
              </w:rPr>
              <w:t xml:space="preserve"> </w:t>
            </w:r>
          </w:p>
          <w:p w:rsidR="008A138F" w:rsidRDefault="008A138F">
            <w:pPr>
              <w:spacing w:after="0" w:line="240" w:lineRule="auto"/>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rsidR="008A138F" w:rsidRDefault="008A138F">
            <w:pPr>
              <w:spacing w:after="0" w:line="240" w:lineRule="auto"/>
              <w:jc w:val="both"/>
              <w:rPr>
                <w:rStyle w:val="dt-m"/>
                <w:rFonts w:eastAsiaTheme="majorEastAsia"/>
                <w:b/>
                <w:bCs/>
                <w:color w:val="808080"/>
              </w:rPr>
            </w:pPr>
            <w:r>
              <w:rPr>
                <w:rFonts w:ascii="Times New Roman" w:hAnsi="Times New Roman"/>
                <w:b/>
                <w:bCs/>
                <w:color w:val="000000"/>
                <w:sz w:val="24"/>
                <w:szCs w:val="24"/>
                <w:shd w:val="clear" w:color="auto" w:fill="FFFFFF"/>
              </w:rPr>
              <w:t>Овладение универсальными учебными познавательными действиями:</w:t>
            </w:r>
          </w:p>
          <w:p w:rsidR="008A138F" w:rsidRDefault="008A138F">
            <w:pPr>
              <w:spacing w:after="0" w:line="240" w:lineRule="auto"/>
              <w:jc w:val="both"/>
              <w:rPr>
                <w:color w:val="000000"/>
              </w:rPr>
            </w:pPr>
            <w:r>
              <w:rPr>
                <w:rStyle w:val="dt-m"/>
                <w:rFonts w:ascii="Times New Roman" w:eastAsiaTheme="majorEastAsia" w:hAnsi="Times New Roman"/>
                <w:b/>
                <w:bCs/>
                <w:color w:val="808080"/>
                <w:sz w:val="24"/>
                <w:szCs w:val="24"/>
                <w:shd w:val="clear" w:color="auto" w:fill="FFFFFF"/>
              </w:rPr>
              <w:t>б)</w:t>
            </w:r>
            <w:r>
              <w:rPr>
                <w:rFonts w:ascii="Times New Roman" w:hAnsi="Times New Roman"/>
                <w:b/>
                <w:bCs/>
                <w:color w:val="000000"/>
                <w:sz w:val="24"/>
                <w:szCs w:val="24"/>
                <w:shd w:val="clear" w:color="auto" w:fill="FFFFFF"/>
              </w:rPr>
              <w:t> базовые исследовательские действия:</w:t>
            </w:r>
          </w:p>
          <w:p w:rsidR="008A138F" w:rsidRDefault="008A138F">
            <w:pPr>
              <w:shd w:val="clear" w:color="auto" w:fill="FFFFFF"/>
              <w:spacing w:after="0" w:line="240" w:lineRule="auto"/>
              <w:jc w:val="both"/>
              <w:textAlignment w:val="baseline"/>
              <w:rPr>
                <w:rFonts w:ascii="Times New Roman" w:hAnsi="Times New Roman"/>
                <w:color w:val="000000"/>
                <w:sz w:val="24"/>
                <w:szCs w:val="24"/>
              </w:rPr>
            </w:pPr>
            <w:r>
              <w:rPr>
                <w:rFonts w:ascii="Times New Roman" w:hAnsi="Times New Roman"/>
                <w:color w:val="000000"/>
                <w:sz w:val="24"/>
                <w:szCs w:val="24"/>
              </w:rPr>
              <w:t>- владеть навыками учебно-исследовательской и проектной деятельности, навыками разрешения проблем;</w:t>
            </w:r>
          </w:p>
          <w:p w:rsidR="008A138F" w:rsidRDefault="008A138F">
            <w:pPr>
              <w:shd w:val="clear" w:color="auto" w:fill="FFFFFF"/>
              <w:spacing w:after="0" w:line="240" w:lineRule="auto"/>
              <w:jc w:val="both"/>
              <w:textAlignment w:val="baseline"/>
              <w:rPr>
                <w:rFonts w:ascii="Times New Roman" w:hAnsi="Times New Roman"/>
                <w:color w:val="000000"/>
                <w:sz w:val="24"/>
                <w:szCs w:val="24"/>
              </w:rPr>
            </w:pPr>
            <w:r>
              <w:rPr>
                <w:rFonts w:ascii="Times New Roman" w:hAnsi="Times New Roman"/>
                <w:color w:val="000000"/>
                <w:sz w:val="24"/>
                <w:szCs w:val="24"/>
              </w:rPr>
              <w:t>- способность и готовность к самостоятельному поиску методов решения практических задач, применению различных методов познания;</w:t>
            </w:r>
            <w:r>
              <w:rPr>
                <w:rFonts w:ascii="Times New Roman" w:hAnsi="Times New Roman"/>
                <w:b/>
                <w:bCs/>
                <w:iCs/>
                <w:sz w:val="24"/>
                <w:szCs w:val="24"/>
              </w:rPr>
              <w:t xml:space="preserve"> </w:t>
            </w:r>
          </w:p>
          <w:p w:rsidR="008A138F" w:rsidRDefault="008A138F">
            <w:pPr>
              <w:shd w:val="clear" w:color="auto" w:fill="FFFFFF"/>
              <w:spacing w:after="0" w:line="240" w:lineRule="auto"/>
              <w:jc w:val="both"/>
              <w:textAlignment w:val="baseline"/>
              <w:rPr>
                <w:rFonts w:ascii="Times New Roman" w:hAnsi="Times New Roman"/>
                <w:color w:val="000000"/>
                <w:sz w:val="24"/>
                <w:szCs w:val="24"/>
              </w:rPr>
            </w:pPr>
            <w:r>
              <w:rPr>
                <w:rFonts w:ascii="Times New Roman" w:hAnsi="Times New Roman"/>
                <w:color w:val="000000"/>
                <w:sz w:val="24"/>
                <w:szCs w:val="24"/>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r>
              <w:rPr>
                <w:rFonts w:ascii="Times New Roman" w:hAnsi="Times New Roman"/>
                <w:b/>
                <w:bCs/>
                <w:iCs/>
                <w:sz w:val="24"/>
                <w:szCs w:val="24"/>
              </w:rPr>
              <w:t xml:space="preserve"> </w:t>
            </w:r>
          </w:p>
          <w:p w:rsidR="008A138F" w:rsidRDefault="008A138F">
            <w:pPr>
              <w:shd w:val="clear" w:color="auto" w:fill="FFFFFF"/>
              <w:spacing w:after="0" w:line="240" w:lineRule="auto"/>
              <w:jc w:val="both"/>
              <w:textAlignment w:val="baseline"/>
              <w:rPr>
                <w:rFonts w:ascii="Times New Roman" w:hAnsi="Times New Roman"/>
                <w:color w:val="000000"/>
                <w:sz w:val="24"/>
                <w:szCs w:val="24"/>
              </w:rPr>
            </w:pPr>
            <w:r>
              <w:rPr>
                <w:rFonts w:ascii="Times New Roman" w:hAnsi="Times New Roman"/>
                <w:color w:val="000000"/>
                <w:sz w:val="24"/>
                <w:szCs w:val="24"/>
              </w:rPr>
              <w:t>- формирование научного типа мышления, владение научной терминологией, ключевыми понятиями и методами;</w:t>
            </w:r>
            <w:r>
              <w:rPr>
                <w:rFonts w:ascii="Times New Roman" w:hAnsi="Times New Roman"/>
                <w:b/>
                <w:bCs/>
                <w:iCs/>
                <w:sz w:val="24"/>
                <w:szCs w:val="24"/>
              </w:rPr>
              <w:t xml:space="preserve"> </w:t>
            </w:r>
          </w:p>
          <w:p w:rsidR="008A138F" w:rsidRDefault="008A138F">
            <w:pPr>
              <w:suppressAutoHyphens/>
              <w:spacing w:after="0" w:line="240" w:lineRule="auto"/>
              <w:jc w:val="both"/>
              <w:rPr>
                <w:rFonts w:ascii="Times New Roman" w:eastAsia="Calibri" w:hAnsi="Times New Roman"/>
                <w:iCs/>
                <w:sz w:val="24"/>
                <w:szCs w:val="24"/>
              </w:rPr>
            </w:pPr>
            <w:r>
              <w:rPr>
                <w:rFonts w:ascii="Times New Roman" w:hAnsi="Times New Roman"/>
                <w:color w:val="000000"/>
                <w:sz w:val="24"/>
                <w:szCs w:val="24"/>
              </w:rPr>
              <w:t>-осуществлять целенаправленный поиск переноса средств и способов действия в профессиональную среду</w:t>
            </w:r>
          </w:p>
        </w:tc>
        <w:tc>
          <w:tcPr>
            <w:tcW w:w="6237" w:type="dxa"/>
            <w:tcBorders>
              <w:top w:val="single" w:sz="4" w:space="0" w:color="auto"/>
              <w:left w:val="single" w:sz="4" w:space="0" w:color="auto"/>
              <w:bottom w:val="single" w:sz="4" w:space="0" w:color="auto"/>
              <w:right w:val="single" w:sz="4" w:space="0" w:color="auto"/>
            </w:tcBorders>
            <w:hideMark/>
          </w:tcPr>
          <w:p w:rsidR="008A138F" w:rsidRDefault="008A138F">
            <w:pPr>
              <w:suppressAutoHyphens/>
              <w:spacing w:after="0" w:line="240" w:lineRule="auto"/>
              <w:jc w:val="both"/>
              <w:rPr>
                <w:rFonts w:ascii="Times New Roman" w:eastAsia="Calibri" w:hAnsi="Times New Roman"/>
                <w:iCs/>
                <w:sz w:val="24"/>
                <w:szCs w:val="24"/>
              </w:rPr>
            </w:pPr>
            <w:r>
              <w:rPr>
                <w:rFonts w:ascii="Times New Roman" w:eastAsia="Calibri" w:hAnsi="Times New Roman"/>
                <w:iCs/>
                <w:sz w:val="24"/>
                <w:szCs w:val="24"/>
              </w:rPr>
              <w:t xml:space="preserve">- уметь использовать разные виды чтения и </w:t>
            </w:r>
            <w:proofErr w:type="spellStart"/>
            <w:r>
              <w:rPr>
                <w:rFonts w:ascii="Times New Roman" w:eastAsia="Calibri" w:hAnsi="Times New Roman"/>
                <w:iCs/>
                <w:sz w:val="24"/>
                <w:szCs w:val="24"/>
              </w:rPr>
              <w:t>аудирования</w:t>
            </w:r>
            <w:proofErr w:type="spellEnd"/>
            <w:r>
              <w:rPr>
                <w:rFonts w:ascii="Times New Roman" w:eastAsia="Calibri" w:hAnsi="Times New Roman"/>
                <w:iCs/>
                <w:sz w:val="24"/>
                <w:szCs w:val="24"/>
              </w:rPr>
              <w:t xml:space="preserve">, приемы информационно-смысловой переработки прочитанных и прослушанных текстов, включая гипертекст, графику, </w:t>
            </w:r>
            <w:proofErr w:type="spellStart"/>
            <w:r>
              <w:rPr>
                <w:rFonts w:ascii="Times New Roman" w:eastAsia="Calibri" w:hAnsi="Times New Roman"/>
                <w:iCs/>
                <w:sz w:val="24"/>
                <w:szCs w:val="24"/>
              </w:rPr>
              <w:t>инфографику</w:t>
            </w:r>
            <w:proofErr w:type="spellEnd"/>
            <w:r>
              <w:rPr>
                <w:rFonts w:ascii="Times New Roman" w:eastAsia="Calibri" w:hAnsi="Times New Roman"/>
                <w:iCs/>
                <w:sz w:val="24"/>
                <w:szCs w:val="24"/>
              </w:rPr>
              <w:t xml:space="preserve"> и другое (объем текста для чтения – 450-500 слов; объем прослушанного или прочитанного текста для пересказа от 250 до 300 слов); уметь создавать вторичные тексты (тезисы, аннотация, отзыв, рецензия и другое);</w:t>
            </w:r>
          </w:p>
          <w:p w:rsidR="008A138F" w:rsidRDefault="008A138F">
            <w:pPr>
              <w:suppressAutoHyphens/>
              <w:spacing w:after="0" w:line="240" w:lineRule="auto"/>
              <w:jc w:val="both"/>
              <w:rPr>
                <w:rFonts w:ascii="Times New Roman" w:eastAsia="Calibri" w:hAnsi="Times New Roman"/>
                <w:bCs/>
                <w:iCs/>
                <w:sz w:val="24"/>
                <w:szCs w:val="24"/>
              </w:rPr>
            </w:pPr>
            <w:r>
              <w:rPr>
                <w:rFonts w:ascii="Times New Roman" w:eastAsia="Calibri" w:hAnsi="Times New Roman"/>
                <w:bCs/>
                <w:iCs/>
                <w:sz w:val="24"/>
                <w:szCs w:val="24"/>
              </w:rPr>
              <w:t xml:space="preserve">- обобщить знания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уметь анализировать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w:t>
            </w:r>
            <w:proofErr w:type="spellStart"/>
            <w:r>
              <w:rPr>
                <w:rFonts w:ascii="Times New Roman" w:eastAsia="Calibri" w:hAnsi="Times New Roman"/>
                <w:bCs/>
                <w:iCs/>
                <w:sz w:val="24"/>
                <w:szCs w:val="24"/>
              </w:rPr>
              <w:t>сформированность</w:t>
            </w:r>
            <w:proofErr w:type="spellEnd"/>
            <w:r>
              <w:rPr>
                <w:rFonts w:ascii="Times New Roman" w:eastAsia="Calibri" w:hAnsi="Times New Roman"/>
                <w:bCs/>
                <w:iCs/>
                <w:sz w:val="24"/>
                <w:szCs w:val="24"/>
              </w:rPr>
              <w:t xml:space="preserve"> представлений о формах существования национального русского языка; знаний о признаках литературного языка и его роли в обществе;</w:t>
            </w:r>
          </w:p>
          <w:p w:rsidR="008A138F" w:rsidRDefault="008A138F">
            <w:pPr>
              <w:suppressAutoHyphens/>
              <w:spacing w:after="0" w:line="240" w:lineRule="auto"/>
              <w:jc w:val="both"/>
              <w:rPr>
                <w:rFonts w:ascii="Times New Roman" w:eastAsia="Calibri" w:hAnsi="Times New Roman"/>
                <w:bCs/>
                <w:iCs/>
                <w:sz w:val="24"/>
                <w:szCs w:val="24"/>
              </w:rPr>
            </w:pPr>
            <w:r>
              <w:rPr>
                <w:rFonts w:ascii="Times New Roman" w:eastAsia="Calibri" w:hAnsi="Times New Roman"/>
                <w:bCs/>
                <w:iCs/>
                <w:sz w:val="24"/>
                <w:szCs w:val="24"/>
              </w:rPr>
              <w:t>- обобщить знания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rsidR="008A138F" w:rsidRDefault="008A138F">
            <w:pPr>
              <w:suppressAutoHyphens/>
              <w:spacing w:after="0" w:line="240" w:lineRule="auto"/>
              <w:jc w:val="both"/>
              <w:rPr>
                <w:rFonts w:ascii="Times New Roman" w:eastAsia="Calibri" w:hAnsi="Times New Roman"/>
                <w:bCs/>
                <w:iCs/>
                <w:sz w:val="24"/>
                <w:szCs w:val="24"/>
              </w:rPr>
            </w:pPr>
            <w:r>
              <w:rPr>
                <w:rFonts w:ascii="Times New Roman" w:eastAsia="Calibri" w:hAnsi="Times New Roman"/>
                <w:bCs/>
                <w:iCs/>
                <w:sz w:val="24"/>
                <w:szCs w:val="24"/>
              </w:rPr>
              <w:t>- обобщить знания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tc>
      </w:tr>
      <w:tr w:rsidR="008A138F" w:rsidTr="000B744E">
        <w:trPr>
          <w:trHeight w:val="307"/>
          <w:jc w:val="center"/>
        </w:trPr>
        <w:tc>
          <w:tcPr>
            <w:tcW w:w="2546" w:type="dxa"/>
            <w:tcBorders>
              <w:top w:val="single" w:sz="4" w:space="0" w:color="auto"/>
              <w:left w:val="single" w:sz="4" w:space="0" w:color="auto"/>
              <w:bottom w:val="single" w:sz="4" w:space="0" w:color="auto"/>
              <w:right w:val="single" w:sz="4" w:space="0" w:color="auto"/>
            </w:tcBorders>
            <w:hideMark/>
          </w:tcPr>
          <w:p w:rsidR="008A138F" w:rsidRDefault="000029CC">
            <w:pPr>
              <w:suppressAutoHyphens/>
              <w:spacing w:after="0" w:line="240" w:lineRule="auto"/>
              <w:rPr>
                <w:rFonts w:ascii="Times New Roman" w:eastAsia="Calibri" w:hAnsi="Times New Roman"/>
                <w:b/>
                <w:iCs/>
                <w:sz w:val="24"/>
                <w:szCs w:val="24"/>
              </w:rPr>
            </w:pPr>
            <w:r>
              <w:rPr>
                <w:rFonts w:ascii="Times New Roman" w:hAnsi="Times New Roman"/>
                <w:b/>
                <w:color w:val="333333"/>
                <w:sz w:val="24"/>
                <w:szCs w:val="24"/>
                <w:shd w:val="clear" w:color="auto" w:fill="FFFFFF"/>
              </w:rPr>
              <w:lastRenderedPageBreak/>
              <w:t>ПК 1.1</w:t>
            </w:r>
          </w:p>
        </w:tc>
        <w:tc>
          <w:tcPr>
            <w:tcW w:w="12190" w:type="dxa"/>
            <w:gridSpan w:val="2"/>
            <w:tcBorders>
              <w:top w:val="single" w:sz="4" w:space="0" w:color="auto"/>
              <w:left w:val="single" w:sz="4" w:space="0" w:color="auto"/>
              <w:bottom w:val="single" w:sz="4" w:space="0" w:color="auto"/>
              <w:right w:val="single" w:sz="4" w:space="0" w:color="auto"/>
            </w:tcBorders>
            <w:hideMark/>
          </w:tcPr>
          <w:p w:rsidR="008A138F" w:rsidRDefault="000029CC">
            <w:pPr>
              <w:suppressAutoHyphens/>
              <w:spacing w:after="0" w:line="240" w:lineRule="auto"/>
              <w:jc w:val="both"/>
              <w:rPr>
                <w:rFonts w:ascii="Times New Roman" w:eastAsia="Calibri" w:hAnsi="Times New Roman"/>
                <w:iCs/>
                <w:sz w:val="24"/>
                <w:szCs w:val="24"/>
              </w:rPr>
            </w:pPr>
            <w:bookmarkStart w:id="7" w:name="_GoBack"/>
            <w:r>
              <w:rPr>
                <w:rFonts w:ascii="Times New Roman" w:hAnsi="Times New Roman"/>
                <w:sz w:val="24"/>
                <w:szCs w:val="24"/>
                <w:shd w:val="clear" w:color="auto" w:fill="FFFFFF"/>
              </w:rPr>
              <w:t>Подготавливать рабочее место, оборудование, сырьё, исходные материалы для обработки сырья, приготовления полуфабрикатов в соответствии с инструкциями и регламентами.</w:t>
            </w:r>
            <w:r w:rsidR="008A138F">
              <w:rPr>
                <w:rFonts w:ascii="Times New Roman" w:hAnsi="Times New Roman"/>
                <w:sz w:val="24"/>
                <w:szCs w:val="24"/>
                <w:shd w:val="clear" w:color="auto" w:fill="FFFFFF"/>
              </w:rPr>
              <w:t xml:space="preserve"> </w:t>
            </w:r>
            <w:bookmarkEnd w:id="7"/>
          </w:p>
        </w:tc>
      </w:tr>
    </w:tbl>
    <w:p w:rsidR="008A138F" w:rsidRDefault="008A138F" w:rsidP="008A138F">
      <w:pPr>
        <w:spacing w:after="0"/>
        <w:rPr>
          <w:rFonts w:ascii="Times New Roman" w:hAnsi="Times New Roman"/>
          <w:b/>
          <w:sz w:val="24"/>
          <w:szCs w:val="24"/>
        </w:rPr>
        <w:sectPr w:rsidR="008A138F">
          <w:pgSz w:w="16838" w:h="11906" w:orient="landscape"/>
          <w:pgMar w:top="1134" w:right="1134" w:bottom="851" w:left="851" w:header="709" w:footer="709" w:gutter="0"/>
          <w:cols w:space="720"/>
        </w:sectPr>
      </w:pPr>
    </w:p>
    <w:p w:rsidR="008A138F" w:rsidRDefault="008A138F" w:rsidP="008A138F">
      <w:pPr>
        <w:pStyle w:val="1"/>
        <w:spacing w:before="0" w:line="240" w:lineRule="auto"/>
        <w:jc w:val="center"/>
        <w:rPr>
          <w:rFonts w:ascii="Times New Roman" w:hAnsi="Times New Roman" w:cs="Times New Roman"/>
          <w:b/>
          <w:bCs/>
          <w:color w:val="auto"/>
          <w:sz w:val="28"/>
          <w:szCs w:val="28"/>
        </w:rPr>
      </w:pPr>
      <w:bookmarkStart w:id="8" w:name="_Toc211510505"/>
      <w:r>
        <w:rPr>
          <w:rFonts w:ascii="Times New Roman" w:hAnsi="Times New Roman" w:cs="Times New Roman"/>
          <w:b/>
          <w:bCs/>
          <w:color w:val="auto"/>
          <w:sz w:val="28"/>
          <w:szCs w:val="28"/>
        </w:rPr>
        <w:lastRenderedPageBreak/>
        <w:t>2. Структура и содержание общеобразовательной дисциплины</w:t>
      </w:r>
      <w:bookmarkEnd w:id="8"/>
    </w:p>
    <w:p w:rsidR="008A138F" w:rsidRDefault="008A138F" w:rsidP="008A138F">
      <w:pPr>
        <w:suppressAutoHyphens/>
        <w:spacing w:after="0" w:line="240" w:lineRule="auto"/>
        <w:rPr>
          <w:rFonts w:ascii="Times New Roman" w:hAnsi="Times New Roman"/>
          <w:b/>
          <w:sz w:val="28"/>
          <w:szCs w:val="28"/>
        </w:rPr>
      </w:pPr>
    </w:p>
    <w:p w:rsidR="008A138F" w:rsidRDefault="008A138F" w:rsidP="008A138F">
      <w:pPr>
        <w:suppressAutoHyphens/>
        <w:spacing w:after="0" w:line="240" w:lineRule="auto"/>
        <w:rPr>
          <w:rFonts w:ascii="Times New Roman" w:hAnsi="Times New Roman"/>
          <w:b/>
          <w:sz w:val="28"/>
          <w:szCs w:val="28"/>
        </w:rPr>
      </w:pPr>
      <w:r>
        <w:rPr>
          <w:rFonts w:ascii="Times New Roman" w:hAnsi="Times New Roman"/>
          <w:b/>
          <w:sz w:val="28"/>
          <w:szCs w:val="28"/>
        </w:rPr>
        <w:t>2.1. Объем дисциплины и виды учебной работы</w:t>
      </w:r>
    </w:p>
    <w:p w:rsidR="008A138F" w:rsidRDefault="008A138F" w:rsidP="008A13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sz w:val="24"/>
          <w:szCs w:val="24"/>
          <w:u w:val="single"/>
        </w:rPr>
      </w:pP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549"/>
        <w:gridCol w:w="2159"/>
      </w:tblGrid>
      <w:tr w:rsidR="008A138F" w:rsidTr="008A138F">
        <w:trPr>
          <w:trHeight w:val="460"/>
          <w:jc w:val="center"/>
        </w:trPr>
        <w:tc>
          <w:tcPr>
            <w:tcW w:w="7546" w:type="dxa"/>
            <w:tcBorders>
              <w:top w:val="single" w:sz="4" w:space="0" w:color="auto"/>
              <w:left w:val="single" w:sz="4" w:space="0" w:color="auto"/>
              <w:bottom w:val="single" w:sz="4" w:space="0" w:color="auto"/>
              <w:right w:val="single" w:sz="4" w:space="0" w:color="auto"/>
            </w:tcBorders>
            <w:hideMark/>
          </w:tcPr>
          <w:p w:rsidR="008A138F" w:rsidRDefault="008A138F">
            <w:pPr>
              <w:keepNext/>
              <w:keepLines/>
              <w:widowControl w:val="0"/>
              <w:tabs>
                <w:tab w:val="left" w:pos="180"/>
                <w:tab w:val="center" w:pos="4677"/>
                <w:tab w:val="right" w:pos="9355"/>
              </w:tabs>
              <w:suppressAutoHyphens/>
              <w:spacing w:after="0" w:line="240" w:lineRule="auto"/>
              <w:ind w:firstLine="360"/>
              <w:jc w:val="center"/>
              <w:rPr>
                <w:rFonts w:ascii="Times New Roman" w:hAnsi="Times New Roman"/>
                <w:sz w:val="24"/>
                <w:szCs w:val="24"/>
              </w:rPr>
            </w:pPr>
            <w:r>
              <w:rPr>
                <w:rFonts w:ascii="Times New Roman" w:hAnsi="Times New Roman"/>
                <w:b/>
                <w:sz w:val="24"/>
                <w:szCs w:val="24"/>
              </w:rPr>
              <w:t>Вид учебной работы</w:t>
            </w:r>
          </w:p>
        </w:tc>
        <w:tc>
          <w:tcPr>
            <w:tcW w:w="2158" w:type="dxa"/>
            <w:tcBorders>
              <w:top w:val="single" w:sz="4" w:space="0" w:color="auto"/>
              <w:left w:val="single" w:sz="4" w:space="0" w:color="auto"/>
              <w:bottom w:val="single" w:sz="4" w:space="0" w:color="auto"/>
              <w:right w:val="single" w:sz="4" w:space="0" w:color="auto"/>
            </w:tcBorders>
            <w:hideMark/>
          </w:tcPr>
          <w:p w:rsidR="008A138F" w:rsidRDefault="008A138F">
            <w:pPr>
              <w:keepNext/>
              <w:keepLines/>
              <w:widowControl w:val="0"/>
              <w:tabs>
                <w:tab w:val="left" w:pos="180"/>
                <w:tab w:val="center" w:pos="4677"/>
                <w:tab w:val="right" w:pos="9355"/>
              </w:tabs>
              <w:suppressAutoHyphens/>
              <w:spacing w:after="0" w:line="240" w:lineRule="auto"/>
              <w:ind w:firstLine="360"/>
              <w:jc w:val="center"/>
              <w:rPr>
                <w:rFonts w:ascii="Times New Roman" w:hAnsi="Times New Roman"/>
                <w:sz w:val="24"/>
                <w:szCs w:val="24"/>
              </w:rPr>
            </w:pPr>
            <w:r>
              <w:rPr>
                <w:rFonts w:ascii="Times New Roman" w:hAnsi="Times New Roman"/>
                <w:b/>
                <w:sz w:val="24"/>
                <w:szCs w:val="24"/>
              </w:rPr>
              <w:t>Количество часов</w:t>
            </w:r>
          </w:p>
        </w:tc>
      </w:tr>
      <w:tr w:rsidR="008A138F" w:rsidTr="008A138F">
        <w:trPr>
          <w:trHeight w:val="285"/>
          <w:jc w:val="center"/>
        </w:trPr>
        <w:tc>
          <w:tcPr>
            <w:tcW w:w="7546" w:type="dxa"/>
            <w:tcBorders>
              <w:top w:val="single" w:sz="4" w:space="0" w:color="auto"/>
              <w:left w:val="single" w:sz="4" w:space="0" w:color="auto"/>
              <w:bottom w:val="single" w:sz="4" w:space="0" w:color="auto"/>
              <w:right w:val="single" w:sz="4" w:space="0" w:color="auto"/>
            </w:tcBorders>
            <w:hideMark/>
          </w:tcPr>
          <w:p w:rsidR="008A138F" w:rsidRDefault="008A138F">
            <w:pPr>
              <w:keepNext/>
              <w:keepLines/>
              <w:widowControl w:val="0"/>
              <w:tabs>
                <w:tab w:val="left" w:pos="180"/>
                <w:tab w:val="center" w:pos="4677"/>
                <w:tab w:val="right" w:pos="9355"/>
              </w:tabs>
              <w:suppressAutoHyphens/>
              <w:spacing w:after="0" w:line="240" w:lineRule="auto"/>
              <w:rPr>
                <w:rFonts w:ascii="Times New Roman" w:hAnsi="Times New Roman"/>
                <w:b/>
                <w:sz w:val="24"/>
                <w:szCs w:val="24"/>
              </w:rPr>
            </w:pPr>
            <w:r>
              <w:rPr>
                <w:rFonts w:ascii="Times New Roman" w:hAnsi="Times New Roman"/>
                <w:b/>
                <w:sz w:val="24"/>
                <w:szCs w:val="24"/>
              </w:rPr>
              <w:t>Максимальная учебная нагрузка (всего)</w:t>
            </w:r>
          </w:p>
        </w:tc>
        <w:tc>
          <w:tcPr>
            <w:tcW w:w="2158" w:type="dxa"/>
            <w:tcBorders>
              <w:top w:val="single" w:sz="4" w:space="0" w:color="auto"/>
              <w:left w:val="single" w:sz="4" w:space="0" w:color="auto"/>
              <w:bottom w:val="single" w:sz="4" w:space="0" w:color="auto"/>
              <w:right w:val="single" w:sz="4" w:space="0" w:color="auto"/>
            </w:tcBorders>
            <w:hideMark/>
          </w:tcPr>
          <w:p w:rsidR="008A138F" w:rsidRDefault="0002586F">
            <w:pPr>
              <w:keepNext/>
              <w:keepLines/>
              <w:widowControl w:val="0"/>
              <w:tabs>
                <w:tab w:val="left" w:pos="180"/>
                <w:tab w:val="center" w:pos="4677"/>
                <w:tab w:val="right" w:pos="9355"/>
              </w:tabs>
              <w:suppressAutoHyphens/>
              <w:spacing w:after="0" w:line="240" w:lineRule="auto"/>
              <w:ind w:firstLine="360"/>
              <w:jc w:val="center"/>
              <w:rPr>
                <w:rFonts w:ascii="Times New Roman" w:hAnsi="Times New Roman"/>
                <w:sz w:val="24"/>
                <w:szCs w:val="24"/>
              </w:rPr>
            </w:pPr>
            <w:r>
              <w:rPr>
                <w:rFonts w:ascii="Times New Roman" w:hAnsi="Times New Roman"/>
                <w:sz w:val="24"/>
                <w:szCs w:val="24"/>
              </w:rPr>
              <w:t>114</w:t>
            </w:r>
          </w:p>
        </w:tc>
      </w:tr>
      <w:tr w:rsidR="008A138F" w:rsidTr="008A138F">
        <w:trPr>
          <w:jc w:val="center"/>
        </w:trPr>
        <w:tc>
          <w:tcPr>
            <w:tcW w:w="7546" w:type="dxa"/>
            <w:tcBorders>
              <w:top w:val="single" w:sz="4" w:space="0" w:color="auto"/>
              <w:left w:val="single" w:sz="4" w:space="0" w:color="auto"/>
              <w:bottom w:val="single" w:sz="4" w:space="0" w:color="auto"/>
              <w:right w:val="single" w:sz="4" w:space="0" w:color="auto"/>
            </w:tcBorders>
            <w:hideMark/>
          </w:tcPr>
          <w:p w:rsidR="008A138F" w:rsidRDefault="008A138F">
            <w:pPr>
              <w:keepNext/>
              <w:keepLines/>
              <w:widowControl w:val="0"/>
              <w:tabs>
                <w:tab w:val="left" w:pos="180"/>
                <w:tab w:val="center" w:pos="4677"/>
                <w:tab w:val="right" w:pos="9355"/>
              </w:tabs>
              <w:suppressAutoHyphens/>
              <w:spacing w:after="0" w:line="240" w:lineRule="auto"/>
              <w:jc w:val="both"/>
              <w:rPr>
                <w:rFonts w:ascii="Times New Roman" w:hAnsi="Times New Roman"/>
                <w:sz w:val="24"/>
                <w:szCs w:val="24"/>
              </w:rPr>
            </w:pPr>
            <w:r>
              <w:rPr>
                <w:rFonts w:ascii="Times New Roman" w:hAnsi="Times New Roman"/>
                <w:b/>
                <w:sz w:val="24"/>
                <w:szCs w:val="24"/>
              </w:rPr>
              <w:t xml:space="preserve">Обязательная аудиторная учебная нагрузка (всего) </w:t>
            </w:r>
          </w:p>
        </w:tc>
        <w:tc>
          <w:tcPr>
            <w:tcW w:w="2158" w:type="dxa"/>
            <w:tcBorders>
              <w:top w:val="single" w:sz="4" w:space="0" w:color="auto"/>
              <w:left w:val="single" w:sz="4" w:space="0" w:color="auto"/>
              <w:bottom w:val="single" w:sz="4" w:space="0" w:color="auto"/>
              <w:right w:val="single" w:sz="4" w:space="0" w:color="auto"/>
            </w:tcBorders>
            <w:hideMark/>
          </w:tcPr>
          <w:p w:rsidR="008A138F" w:rsidRDefault="0002586F">
            <w:pPr>
              <w:keepNext/>
              <w:keepLines/>
              <w:widowControl w:val="0"/>
              <w:tabs>
                <w:tab w:val="left" w:pos="180"/>
                <w:tab w:val="center" w:pos="4677"/>
                <w:tab w:val="right" w:pos="9355"/>
              </w:tabs>
              <w:suppressAutoHyphens/>
              <w:spacing w:after="0" w:line="240" w:lineRule="auto"/>
              <w:ind w:firstLine="360"/>
              <w:jc w:val="center"/>
              <w:rPr>
                <w:rFonts w:ascii="Times New Roman" w:hAnsi="Times New Roman"/>
                <w:sz w:val="24"/>
                <w:szCs w:val="24"/>
              </w:rPr>
            </w:pPr>
            <w:r>
              <w:rPr>
                <w:rFonts w:ascii="Times New Roman" w:hAnsi="Times New Roman"/>
                <w:sz w:val="24"/>
                <w:szCs w:val="24"/>
              </w:rPr>
              <w:t>108</w:t>
            </w:r>
          </w:p>
        </w:tc>
      </w:tr>
      <w:tr w:rsidR="008A138F" w:rsidTr="008A138F">
        <w:trPr>
          <w:jc w:val="center"/>
        </w:trPr>
        <w:tc>
          <w:tcPr>
            <w:tcW w:w="7546" w:type="dxa"/>
            <w:tcBorders>
              <w:top w:val="single" w:sz="4" w:space="0" w:color="auto"/>
              <w:left w:val="single" w:sz="4" w:space="0" w:color="auto"/>
              <w:bottom w:val="single" w:sz="4" w:space="0" w:color="auto"/>
              <w:right w:val="single" w:sz="4" w:space="0" w:color="auto"/>
            </w:tcBorders>
            <w:hideMark/>
          </w:tcPr>
          <w:p w:rsidR="008A138F" w:rsidRDefault="008A138F">
            <w:pPr>
              <w:keepNext/>
              <w:keepLines/>
              <w:widowControl w:val="0"/>
              <w:tabs>
                <w:tab w:val="left" w:pos="180"/>
                <w:tab w:val="center" w:pos="4677"/>
                <w:tab w:val="right" w:pos="9355"/>
              </w:tabs>
              <w:suppressAutoHyphens/>
              <w:spacing w:after="0" w:line="240" w:lineRule="auto"/>
              <w:ind w:firstLine="360"/>
              <w:jc w:val="both"/>
              <w:rPr>
                <w:rFonts w:ascii="Times New Roman" w:hAnsi="Times New Roman"/>
                <w:sz w:val="24"/>
                <w:szCs w:val="24"/>
              </w:rPr>
            </w:pPr>
            <w:r>
              <w:rPr>
                <w:rFonts w:ascii="Times New Roman" w:hAnsi="Times New Roman"/>
                <w:sz w:val="24"/>
                <w:szCs w:val="24"/>
              </w:rPr>
              <w:t>в том числе:</w:t>
            </w:r>
          </w:p>
        </w:tc>
        <w:tc>
          <w:tcPr>
            <w:tcW w:w="2158" w:type="dxa"/>
            <w:tcBorders>
              <w:top w:val="single" w:sz="4" w:space="0" w:color="auto"/>
              <w:left w:val="single" w:sz="4" w:space="0" w:color="auto"/>
              <w:bottom w:val="single" w:sz="4" w:space="0" w:color="auto"/>
              <w:right w:val="single" w:sz="4" w:space="0" w:color="auto"/>
            </w:tcBorders>
          </w:tcPr>
          <w:p w:rsidR="008A138F" w:rsidRDefault="008A138F">
            <w:pPr>
              <w:keepNext/>
              <w:keepLines/>
              <w:widowControl w:val="0"/>
              <w:tabs>
                <w:tab w:val="left" w:pos="180"/>
                <w:tab w:val="center" w:pos="4677"/>
                <w:tab w:val="right" w:pos="9355"/>
              </w:tabs>
              <w:suppressAutoHyphens/>
              <w:spacing w:after="0" w:line="240" w:lineRule="auto"/>
              <w:ind w:firstLine="360"/>
              <w:jc w:val="center"/>
              <w:rPr>
                <w:rFonts w:ascii="Times New Roman" w:hAnsi="Times New Roman"/>
                <w:sz w:val="24"/>
                <w:szCs w:val="24"/>
              </w:rPr>
            </w:pPr>
          </w:p>
        </w:tc>
      </w:tr>
      <w:tr w:rsidR="008A138F" w:rsidTr="008A138F">
        <w:trPr>
          <w:jc w:val="center"/>
        </w:trPr>
        <w:tc>
          <w:tcPr>
            <w:tcW w:w="7546" w:type="dxa"/>
            <w:tcBorders>
              <w:top w:val="single" w:sz="4" w:space="0" w:color="auto"/>
              <w:left w:val="single" w:sz="4" w:space="0" w:color="auto"/>
              <w:bottom w:val="single" w:sz="4" w:space="0" w:color="auto"/>
              <w:right w:val="single" w:sz="4" w:space="0" w:color="auto"/>
            </w:tcBorders>
            <w:hideMark/>
          </w:tcPr>
          <w:p w:rsidR="008A138F" w:rsidRDefault="008A138F">
            <w:pPr>
              <w:keepNext/>
              <w:keepLines/>
              <w:widowControl w:val="0"/>
              <w:tabs>
                <w:tab w:val="left" w:pos="180"/>
                <w:tab w:val="center" w:pos="4677"/>
                <w:tab w:val="right" w:pos="9355"/>
              </w:tabs>
              <w:suppressAutoHyphens/>
              <w:spacing w:after="0" w:line="240" w:lineRule="auto"/>
              <w:jc w:val="both"/>
              <w:rPr>
                <w:rFonts w:ascii="Times New Roman" w:hAnsi="Times New Roman"/>
                <w:sz w:val="24"/>
                <w:szCs w:val="24"/>
              </w:rPr>
            </w:pPr>
            <w:r>
              <w:rPr>
                <w:rFonts w:ascii="Times New Roman" w:hAnsi="Times New Roman"/>
                <w:sz w:val="24"/>
                <w:szCs w:val="24"/>
              </w:rPr>
              <w:t>теоретические занятия</w:t>
            </w:r>
          </w:p>
        </w:tc>
        <w:tc>
          <w:tcPr>
            <w:tcW w:w="2158" w:type="dxa"/>
            <w:tcBorders>
              <w:top w:val="single" w:sz="4" w:space="0" w:color="auto"/>
              <w:left w:val="single" w:sz="4" w:space="0" w:color="auto"/>
              <w:bottom w:val="single" w:sz="4" w:space="0" w:color="auto"/>
              <w:right w:val="single" w:sz="4" w:space="0" w:color="auto"/>
            </w:tcBorders>
            <w:hideMark/>
          </w:tcPr>
          <w:p w:rsidR="008A138F" w:rsidRDefault="0002586F">
            <w:pPr>
              <w:keepNext/>
              <w:keepLines/>
              <w:widowControl w:val="0"/>
              <w:tabs>
                <w:tab w:val="left" w:pos="180"/>
                <w:tab w:val="center" w:pos="4677"/>
                <w:tab w:val="right" w:pos="9355"/>
              </w:tabs>
              <w:suppressAutoHyphens/>
              <w:spacing w:after="0" w:line="240" w:lineRule="auto"/>
              <w:ind w:firstLine="360"/>
              <w:jc w:val="center"/>
              <w:rPr>
                <w:rFonts w:ascii="Times New Roman" w:hAnsi="Times New Roman"/>
                <w:sz w:val="24"/>
                <w:szCs w:val="24"/>
              </w:rPr>
            </w:pPr>
            <w:r>
              <w:rPr>
                <w:rFonts w:ascii="Times New Roman" w:hAnsi="Times New Roman"/>
                <w:sz w:val="24"/>
                <w:szCs w:val="24"/>
              </w:rPr>
              <w:t>54</w:t>
            </w:r>
          </w:p>
        </w:tc>
      </w:tr>
      <w:tr w:rsidR="008A138F" w:rsidTr="008A138F">
        <w:trPr>
          <w:jc w:val="center"/>
        </w:trPr>
        <w:tc>
          <w:tcPr>
            <w:tcW w:w="7546" w:type="dxa"/>
            <w:tcBorders>
              <w:top w:val="single" w:sz="4" w:space="0" w:color="auto"/>
              <w:left w:val="single" w:sz="4" w:space="0" w:color="auto"/>
              <w:bottom w:val="single" w:sz="4" w:space="0" w:color="auto"/>
              <w:right w:val="single" w:sz="4" w:space="0" w:color="auto"/>
            </w:tcBorders>
            <w:hideMark/>
          </w:tcPr>
          <w:p w:rsidR="008A138F" w:rsidRDefault="008A138F">
            <w:pPr>
              <w:keepNext/>
              <w:keepLines/>
              <w:widowControl w:val="0"/>
              <w:tabs>
                <w:tab w:val="left" w:pos="180"/>
                <w:tab w:val="center" w:pos="4677"/>
                <w:tab w:val="right" w:pos="9355"/>
              </w:tabs>
              <w:suppressAutoHyphens/>
              <w:spacing w:after="0" w:line="240" w:lineRule="auto"/>
              <w:rPr>
                <w:rFonts w:ascii="Times New Roman" w:hAnsi="Times New Roman"/>
                <w:sz w:val="24"/>
                <w:szCs w:val="24"/>
              </w:rPr>
            </w:pPr>
            <w:r>
              <w:rPr>
                <w:rFonts w:ascii="Times New Roman" w:hAnsi="Times New Roman"/>
                <w:sz w:val="24"/>
                <w:szCs w:val="24"/>
              </w:rPr>
              <w:t>практические занятия</w:t>
            </w:r>
          </w:p>
        </w:tc>
        <w:tc>
          <w:tcPr>
            <w:tcW w:w="2158" w:type="dxa"/>
            <w:tcBorders>
              <w:top w:val="single" w:sz="4" w:space="0" w:color="auto"/>
              <w:left w:val="single" w:sz="4" w:space="0" w:color="auto"/>
              <w:bottom w:val="single" w:sz="4" w:space="0" w:color="auto"/>
              <w:right w:val="single" w:sz="4" w:space="0" w:color="auto"/>
            </w:tcBorders>
            <w:hideMark/>
          </w:tcPr>
          <w:p w:rsidR="008A138F" w:rsidRDefault="0002586F">
            <w:pPr>
              <w:keepNext/>
              <w:keepLines/>
              <w:widowControl w:val="0"/>
              <w:tabs>
                <w:tab w:val="left" w:pos="180"/>
                <w:tab w:val="center" w:pos="4677"/>
                <w:tab w:val="right" w:pos="9355"/>
              </w:tabs>
              <w:suppressAutoHyphens/>
              <w:spacing w:after="0" w:line="240" w:lineRule="auto"/>
              <w:ind w:firstLine="360"/>
              <w:jc w:val="center"/>
              <w:rPr>
                <w:rFonts w:ascii="Times New Roman" w:hAnsi="Times New Roman"/>
                <w:sz w:val="24"/>
                <w:szCs w:val="24"/>
              </w:rPr>
            </w:pPr>
            <w:r>
              <w:rPr>
                <w:rFonts w:ascii="Times New Roman" w:hAnsi="Times New Roman"/>
                <w:sz w:val="24"/>
                <w:szCs w:val="24"/>
              </w:rPr>
              <w:t>54</w:t>
            </w:r>
          </w:p>
        </w:tc>
      </w:tr>
      <w:tr w:rsidR="008A138F" w:rsidTr="008A138F">
        <w:trPr>
          <w:jc w:val="center"/>
        </w:trPr>
        <w:tc>
          <w:tcPr>
            <w:tcW w:w="7546" w:type="dxa"/>
            <w:tcBorders>
              <w:top w:val="single" w:sz="4" w:space="0" w:color="auto"/>
              <w:left w:val="single" w:sz="4" w:space="0" w:color="auto"/>
              <w:bottom w:val="single" w:sz="4" w:space="0" w:color="auto"/>
              <w:right w:val="single" w:sz="4" w:space="0" w:color="auto"/>
            </w:tcBorders>
            <w:hideMark/>
          </w:tcPr>
          <w:p w:rsidR="008A138F" w:rsidRDefault="008A138F">
            <w:pPr>
              <w:keepNext/>
              <w:keepLines/>
              <w:widowControl w:val="0"/>
              <w:tabs>
                <w:tab w:val="left" w:pos="180"/>
                <w:tab w:val="center" w:pos="4677"/>
                <w:tab w:val="right" w:pos="9355"/>
              </w:tabs>
              <w:suppressAutoHyphens/>
              <w:spacing w:after="0" w:line="240" w:lineRule="auto"/>
              <w:rPr>
                <w:rFonts w:ascii="Times New Roman" w:hAnsi="Times New Roman"/>
                <w:sz w:val="24"/>
                <w:szCs w:val="24"/>
              </w:rPr>
            </w:pPr>
            <w:r>
              <w:rPr>
                <w:rFonts w:ascii="Times New Roman" w:hAnsi="Times New Roman"/>
                <w:sz w:val="24"/>
                <w:szCs w:val="24"/>
              </w:rPr>
              <w:t xml:space="preserve">Промежуточная аттестация в форме экзамена </w:t>
            </w:r>
          </w:p>
        </w:tc>
        <w:tc>
          <w:tcPr>
            <w:tcW w:w="2158" w:type="dxa"/>
            <w:tcBorders>
              <w:top w:val="single" w:sz="4" w:space="0" w:color="auto"/>
              <w:left w:val="single" w:sz="4" w:space="0" w:color="auto"/>
              <w:bottom w:val="single" w:sz="4" w:space="0" w:color="auto"/>
              <w:right w:val="single" w:sz="4" w:space="0" w:color="auto"/>
            </w:tcBorders>
            <w:hideMark/>
          </w:tcPr>
          <w:p w:rsidR="008A138F" w:rsidRDefault="00117E73">
            <w:pPr>
              <w:keepNext/>
              <w:keepLines/>
              <w:widowControl w:val="0"/>
              <w:tabs>
                <w:tab w:val="left" w:pos="180"/>
                <w:tab w:val="center" w:pos="4677"/>
                <w:tab w:val="right" w:pos="9355"/>
              </w:tabs>
              <w:suppressAutoHyphens/>
              <w:spacing w:after="0" w:line="240" w:lineRule="auto"/>
              <w:jc w:val="center"/>
              <w:rPr>
                <w:rFonts w:ascii="Times New Roman" w:hAnsi="Times New Roman"/>
                <w:sz w:val="24"/>
                <w:szCs w:val="24"/>
              </w:rPr>
            </w:pPr>
            <w:r>
              <w:rPr>
                <w:rFonts w:ascii="Times New Roman" w:hAnsi="Times New Roman"/>
                <w:sz w:val="24"/>
                <w:szCs w:val="24"/>
              </w:rPr>
              <w:t xml:space="preserve">      </w:t>
            </w:r>
          </w:p>
        </w:tc>
      </w:tr>
    </w:tbl>
    <w:p w:rsidR="00CF0182" w:rsidRDefault="00CF0182" w:rsidP="00CF0182">
      <w:pPr>
        <w:spacing w:after="0" w:line="240" w:lineRule="auto"/>
        <w:ind w:right="57"/>
        <w:jc w:val="both"/>
        <w:rPr>
          <w:rFonts w:ascii="Times New Roman" w:hAnsi="Times New Roman"/>
          <w:sz w:val="24"/>
          <w:szCs w:val="24"/>
        </w:rPr>
        <w:sectPr w:rsidR="00CF0182" w:rsidSect="00CF0182">
          <w:pgSz w:w="11906" w:h="16838"/>
          <w:pgMar w:top="1134" w:right="851" w:bottom="1134" w:left="1701" w:header="709" w:footer="709" w:gutter="0"/>
          <w:cols w:space="720"/>
        </w:sectPr>
      </w:pPr>
    </w:p>
    <w:p w:rsidR="0002586F" w:rsidRDefault="0002586F" w:rsidP="00CF0182">
      <w:pPr>
        <w:spacing w:after="0" w:line="240" w:lineRule="auto"/>
        <w:ind w:right="57"/>
        <w:jc w:val="both"/>
        <w:rPr>
          <w:rFonts w:ascii="Times New Roman" w:hAnsi="Times New Roman"/>
          <w:sz w:val="24"/>
          <w:szCs w:val="24"/>
        </w:rPr>
      </w:pPr>
    </w:p>
    <w:p w:rsidR="0002586F" w:rsidRDefault="0002586F" w:rsidP="008A138F">
      <w:pPr>
        <w:spacing w:after="0" w:line="240" w:lineRule="auto"/>
        <w:ind w:left="57" w:right="57"/>
        <w:jc w:val="both"/>
        <w:rPr>
          <w:rFonts w:ascii="Times New Roman" w:hAnsi="Times New Roman"/>
          <w:sz w:val="24"/>
          <w:szCs w:val="24"/>
        </w:rPr>
      </w:pPr>
    </w:p>
    <w:p w:rsidR="008A138F" w:rsidRPr="00CF0182" w:rsidRDefault="008A138F" w:rsidP="00CF0182">
      <w:pPr>
        <w:pStyle w:val="af3"/>
        <w:spacing w:after="0" w:line="240" w:lineRule="auto"/>
        <w:ind w:left="450" w:right="57"/>
        <w:jc w:val="both"/>
        <w:rPr>
          <w:b/>
          <w:bCs/>
          <w:sz w:val="24"/>
          <w:szCs w:val="24"/>
        </w:rPr>
      </w:pPr>
      <w:bookmarkStart w:id="9" w:name="_heading=h.4d34og8"/>
      <w:bookmarkEnd w:id="9"/>
      <w:r w:rsidRPr="00CF0182">
        <w:rPr>
          <w:b/>
          <w:bCs/>
          <w:sz w:val="24"/>
          <w:szCs w:val="24"/>
        </w:rPr>
        <w:t>2.</w:t>
      </w:r>
      <w:r w:rsidR="00CF0182">
        <w:rPr>
          <w:b/>
          <w:bCs/>
          <w:sz w:val="24"/>
          <w:szCs w:val="24"/>
        </w:rPr>
        <w:t>2</w:t>
      </w:r>
      <w:r w:rsidRPr="00CF0182">
        <w:rPr>
          <w:b/>
          <w:bCs/>
          <w:sz w:val="24"/>
          <w:szCs w:val="24"/>
        </w:rPr>
        <w:t xml:space="preserve"> Тематический план и содержание дисциплины</w:t>
      </w:r>
    </w:p>
    <w:p w:rsidR="008A138F" w:rsidRDefault="008A138F" w:rsidP="008A138F">
      <w:pPr>
        <w:spacing w:after="0"/>
        <w:ind w:left="57" w:right="57"/>
        <w:rPr>
          <w:rFonts w:ascii="Times New Roman" w:hAnsi="Times New Roman"/>
          <w:b/>
          <w:color w:val="000000"/>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29"/>
        <w:gridCol w:w="8077"/>
        <w:gridCol w:w="1862"/>
        <w:gridCol w:w="2318"/>
      </w:tblGrid>
      <w:tr w:rsidR="008A138F" w:rsidTr="008A138F">
        <w:trPr>
          <w:trHeight w:val="20"/>
        </w:trPr>
        <w:tc>
          <w:tcPr>
            <w:tcW w:w="1045" w:type="pct"/>
            <w:tcBorders>
              <w:top w:val="single" w:sz="4" w:space="0" w:color="auto"/>
              <w:left w:val="single" w:sz="4" w:space="0" w:color="auto"/>
              <w:bottom w:val="single" w:sz="4" w:space="0" w:color="auto"/>
              <w:right w:val="single" w:sz="4" w:space="0" w:color="auto"/>
            </w:tcBorders>
            <w:vAlign w:val="center"/>
            <w:hideMark/>
          </w:tcPr>
          <w:p w:rsidR="008A138F" w:rsidRDefault="008A13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Pr>
                <w:rFonts w:ascii="Times New Roman" w:hAnsi="Times New Roman"/>
                <w:b/>
                <w:sz w:val="24"/>
                <w:szCs w:val="24"/>
              </w:rPr>
              <w:t>Наименование разделов и тем</w:t>
            </w:r>
          </w:p>
        </w:tc>
        <w:tc>
          <w:tcPr>
            <w:tcW w:w="2921" w:type="pct"/>
            <w:tcBorders>
              <w:top w:val="single" w:sz="4" w:space="0" w:color="auto"/>
              <w:left w:val="single" w:sz="4" w:space="0" w:color="auto"/>
              <w:bottom w:val="single" w:sz="4" w:space="0" w:color="auto"/>
              <w:right w:val="single" w:sz="4" w:space="0" w:color="auto"/>
            </w:tcBorders>
            <w:vAlign w:val="center"/>
            <w:hideMark/>
          </w:tcPr>
          <w:p w:rsidR="008A138F" w:rsidRPr="00CF0182" w:rsidRDefault="00CF0182" w:rsidP="00CF01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CF0182">
              <w:rPr>
                <w:rFonts w:ascii="Times New Roman" w:hAnsi="Times New Roman"/>
                <w:b/>
                <w:sz w:val="24"/>
                <w:szCs w:val="24"/>
              </w:rPr>
              <w:t>Содержание учебного материала и формы организации деятельности</w:t>
            </w:r>
            <w:r w:rsidRPr="00CF0182">
              <w:rPr>
                <w:rFonts w:ascii="Times New Roman" w:hAnsi="Times New Roman"/>
                <w:b/>
                <w:spacing w:val="-57"/>
                <w:sz w:val="24"/>
                <w:szCs w:val="24"/>
              </w:rPr>
              <w:t xml:space="preserve"> </w:t>
            </w:r>
            <w:r w:rsidRPr="00CF0182">
              <w:rPr>
                <w:rFonts w:ascii="Times New Roman" w:hAnsi="Times New Roman"/>
                <w:b/>
                <w:sz w:val="24"/>
                <w:szCs w:val="24"/>
              </w:rPr>
              <w:t>обучающихся</w:t>
            </w:r>
          </w:p>
        </w:tc>
        <w:tc>
          <w:tcPr>
            <w:tcW w:w="383" w:type="pct"/>
            <w:tcBorders>
              <w:top w:val="single" w:sz="4" w:space="0" w:color="auto"/>
              <w:left w:val="single" w:sz="4" w:space="0" w:color="auto"/>
              <w:bottom w:val="single" w:sz="4" w:space="0" w:color="auto"/>
              <w:right w:val="single" w:sz="4" w:space="0" w:color="auto"/>
            </w:tcBorders>
            <w:vAlign w:val="center"/>
            <w:hideMark/>
          </w:tcPr>
          <w:p w:rsidR="008A138F" w:rsidRPr="00CF0182" w:rsidRDefault="00CF01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CF0182">
              <w:rPr>
                <w:rFonts w:ascii="Times New Roman" w:hAnsi="Times New Roman"/>
                <w:b/>
                <w:sz w:val="24"/>
                <w:szCs w:val="24"/>
              </w:rPr>
              <w:t>Объем, акад. ч / в</w:t>
            </w:r>
            <w:r w:rsidRPr="00CF0182">
              <w:rPr>
                <w:rFonts w:ascii="Times New Roman" w:hAnsi="Times New Roman"/>
                <w:b/>
                <w:spacing w:val="1"/>
                <w:sz w:val="24"/>
                <w:szCs w:val="24"/>
              </w:rPr>
              <w:t xml:space="preserve"> </w:t>
            </w:r>
            <w:r w:rsidRPr="00CF0182">
              <w:rPr>
                <w:rFonts w:ascii="Times New Roman" w:hAnsi="Times New Roman"/>
                <w:b/>
                <w:sz w:val="24"/>
                <w:szCs w:val="24"/>
              </w:rPr>
              <w:t>том числе в форме</w:t>
            </w:r>
            <w:r w:rsidRPr="00CF0182">
              <w:rPr>
                <w:rFonts w:ascii="Times New Roman" w:hAnsi="Times New Roman"/>
                <w:b/>
                <w:spacing w:val="1"/>
                <w:sz w:val="24"/>
                <w:szCs w:val="24"/>
              </w:rPr>
              <w:t xml:space="preserve"> </w:t>
            </w:r>
            <w:r w:rsidRPr="00CF0182">
              <w:rPr>
                <w:rFonts w:ascii="Times New Roman" w:hAnsi="Times New Roman"/>
                <w:b/>
                <w:sz w:val="24"/>
                <w:szCs w:val="24"/>
              </w:rPr>
              <w:t>практической</w:t>
            </w:r>
            <w:r w:rsidRPr="00CF0182">
              <w:rPr>
                <w:rFonts w:ascii="Times New Roman" w:hAnsi="Times New Roman"/>
                <w:b/>
                <w:spacing w:val="1"/>
                <w:sz w:val="24"/>
                <w:szCs w:val="24"/>
              </w:rPr>
              <w:t xml:space="preserve"> </w:t>
            </w:r>
            <w:r w:rsidRPr="00CF0182">
              <w:rPr>
                <w:rFonts w:ascii="Times New Roman" w:hAnsi="Times New Roman"/>
                <w:b/>
                <w:sz w:val="24"/>
                <w:szCs w:val="24"/>
              </w:rPr>
              <w:t>подготовки,</w:t>
            </w:r>
            <w:r w:rsidRPr="00CF0182">
              <w:rPr>
                <w:rFonts w:ascii="Times New Roman" w:hAnsi="Times New Roman"/>
                <w:b/>
                <w:spacing w:val="-7"/>
                <w:sz w:val="24"/>
                <w:szCs w:val="24"/>
              </w:rPr>
              <w:t xml:space="preserve"> </w:t>
            </w:r>
            <w:r w:rsidRPr="00CF0182">
              <w:rPr>
                <w:rFonts w:ascii="Times New Roman" w:hAnsi="Times New Roman"/>
                <w:b/>
                <w:sz w:val="24"/>
                <w:szCs w:val="24"/>
              </w:rPr>
              <w:t>акад.</w:t>
            </w:r>
            <w:r w:rsidRPr="00CF0182">
              <w:rPr>
                <w:rFonts w:ascii="Times New Roman" w:hAnsi="Times New Roman"/>
                <w:b/>
                <w:spacing w:val="-7"/>
                <w:sz w:val="24"/>
                <w:szCs w:val="24"/>
              </w:rPr>
              <w:t xml:space="preserve"> </w:t>
            </w:r>
            <w:r w:rsidRPr="00CF0182">
              <w:rPr>
                <w:rFonts w:ascii="Times New Roman" w:hAnsi="Times New Roman"/>
                <w:b/>
                <w:sz w:val="24"/>
                <w:szCs w:val="24"/>
              </w:rPr>
              <w:t>ч</w:t>
            </w:r>
          </w:p>
        </w:tc>
        <w:tc>
          <w:tcPr>
            <w:tcW w:w="651" w:type="pct"/>
            <w:tcBorders>
              <w:top w:val="single" w:sz="4" w:space="0" w:color="auto"/>
              <w:left w:val="single" w:sz="4" w:space="0" w:color="auto"/>
              <w:bottom w:val="single" w:sz="4" w:space="0" w:color="auto"/>
              <w:right w:val="single" w:sz="4" w:space="0" w:color="auto"/>
            </w:tcBorders>
            <w:vAlign w:val="center"/>
            <w:hideMark/>
          </w:tcPr>
          <w:p w:rsidR="00CF0182" w:rsidRPr="00CF0182" w:rsidRDefault="00CF0182" w:rsidP="00CF0182">
            <w:pPr>
              <w:spacing w:after="0" w:line="240" w:lineRule="auto"/>
              <w:jc w:val="center"/>
              <w:rPr>
                <w:rFonts w:ascii="Times New Roman" w:hAnsi="Times New Roman"/>
                <w:b/>
                <w:sz w:val="24"/>
                <w:szCs w:val="24"/>
              </w:rPr>
            </w:pPr>
            <w:r w:rsidRPr="00CF0182">
              <w:rPr>
                <w:rFonts w:ascii="Times New Roman" w:hAnsi="Times New Roman"/>
                <w:b/>
                <w:sz w:val="24"/>
                <w:szCs w:val="24"/>
              </w:rPr>
              <w:t>Коды общих и профессиональных компетенций, формированию которых способствует элемент</w:t>
            </w:r>
          </w:p>
          <w:p w:rsidR="008A138F" w:rsidRDefault="00CF0182" w:rsidP="00CF0182">
            <w:pPr>
              <w:spacing w:after="0" w:line="240" w:lineRule="auto"/>
              <w:jc w:val="center"/>
              <w:rPr>
                <w:rFonts w:ascii="Times New Roman" w:hAnsi="Times New Roman"/>
              </w:rPr>
            </w:pPr>
            <w:r w:rsidRPr="00CF0182">
              <w:rPr>
                <w:rFonts w:ascii="Times New Roman" w:hAnsi="Times New Roman"/>
                <w:b/>
                <w:sz w:val="24"/>
                <w:szCs w:val="24"/>
              </w:rPr>
              <w:t>программы</w:t>
            </w:r>
          </w:p>
        </w:tc>
      </w:tr>
      <w:tr w:rsidR="008A138F" w:rsidTr="008A138F">
        <w:trPr>
          <w:trHeight w:val="20"/>
        </w:trPr>
        <w:tc>
          <w:tcPr>
            <w:tcW w:w="1045" w:type="pct"/>
            <w:tcBorders>
              <w:top w:val="single" w:sz="4" w:space="0" w:color="auto"/>
              <w:left w:val="single" w:sz="4" w:space="0" w:color="auto"/>
              <w:bottom w:val="single" w:sz="4" w:space="0" w:color="auto"/>
              <w:right w:val="single" w:sz="4" w:space="0" w:color="auto"/>
            </w:tcBorders>
            <w:hideMark/>
          </w:tcPr>
          <w:p w:rsidR="008A138F" w:rsidRDefault="008A13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Pr>
                <w:rFonts w:ascii="Times New Roman" w:hAnsi="Times New Roman"/>
                <w:b/>
                <w:sz w:val="24"/>
                <w:szCs w:val="24"/>
              </w:rPr>
              <w:t>1</w:t>
            </w:r>
          </w:p>
        </w:tc>
        <w:tc>
          <w:tcPr>
            <w:tcW w:w="2921" w:type="pct"/>
            <w:tcBorders>
              <w:top w:val="single" w:sz="4" w:space="0" w:color="auto"/>
              <w:left w:val="single" w:sz="4" w:space="0" w:color="auto"/>
              <w:bottom w:val="single" w:sz="4" w:space="0" w:color="auto"/>
              <w:right w:val="single" w:sz="4" w:space="0" w:color="auto"/>
            </w:tcBorders>
            <w:hideMark/>
          </w:tcPr>
          <w:p w:rsidR="008A138F" w:rsidRDefault="008A13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Pr>
                <w:rFonts w:ascii="Times New Roman" w:hAnsi="Times New Roman"/>
                <w:b/>
                <w:sz w:val="24"/>
                <w:szCs w:val="24"/>
              </w:rPr>
              <w:t>2</w:t>
            </w:r>
          </w:p>
        </w:tc>
        <w:tc>
          <w:tcPr>
            <w:tcW w:w="383" w:type="pct"/>
            <w:tcBorders>
              <w:top w:val="single" w:sz="4" w:space="0" w:color="auto"/>
              <w:left w:val="single" w:sz="4" w:space="0" w:color="auto"/>
              <w:bottom w:val="single" w:sz="4" w:space="0" w:color="auto"/>
              <w:right w:val="single" w:sz="4" w:space="0" w:color="auto"/>
            </w:tcBorders>
            <w:hideMark/>
          </w:tcPr>
          <w:p w:rsidR="008A138F" w:rsidRDefault="008A13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Pr>
                <w:rFonts w:ascii="Times New Roman" w:hAnsi="Times New Roman"/>
                <w:b/>
                <w:sz w:val="24"/>
                <w:szCs w:val="24"/>
              </w:rPr>
              <w:t>3</w:t>
            </w:r>
          </w:p>
        </w:tc>
        <w:tc>
          <w:tcPr>
            <w:tcW w:w="651" w:type="pct"/>
            <w:tcBorders>
              <w:top w:val="single" w:sz="4" w:space="0" w:color="auto"/>
              <w:left w:val="single" w:sz="4" w:space="0" w:color="auto"/>
              <w:bottom w:val="single" w:sz="4" w:space="0" w:color="auto"/>
              <w:right w:val="single" w:sz="4" w:space="0" w:color="auto"/>
            </w:tcBorders>
            <w:hideMark/>
          </w:tcPr>
          <w:p w:rsidR="008A138F" w:rsidRDefault="008A13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Pr>
                <w:rFonts w:ascii="Times New Roman" w:hAnsi="Times New Roman"/>
                <w:b/>
                <w:sz w:val="24"/>
                <w:szCs w:val="24"/>
              </w:rPr>
              <w:t>4</w:t>
            </w:r>
          </w:p>
        </w:tc>
      </w:tr>
      <w:tr w:rsidR="008A138F" w:rsidTr="008A138F">
        <w:trPr>
          <w:trHeight w:val="20"/>
        </w:trPr>
        <w:tc>
          <w:tcPr>
            <w:tcW w:w="5000" w:type="pct"/>
            <w:gridSpan w:val="4"/>
            <w:tcBorders>
              <w:top w:val="single" w:sz="4" w:space="0" w:color="auto"/>
              <w:left w:val="single" w:sz="4" w:space="0" w:color="auto"/>
              <w:bottom w:val="single" w:sz="4" w:space="0" w:color="auto"/>
              <w:right w:val="single" w:sz="4" w:space="0" w:color="auto"/>
            </w:tcBorders>
            <w:hideMark/>
          </w:tcPr>
          <w:p w:rsidR="008A138F" w:rsidRDefault="008A13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Pr>
                <w:rFonts w:ascii="Times New Roman" w:hAnsi="Times New Roman"/>
                <w:b/>
                <w:sz w:val="24"/>
                <w:szCs w:val="24"/>
              </w:rPr>
              <w:t>Основное содержание</w:t>
            </w:r>
          </w:p>
        </w:tc>
      </w:tr>
      <w:tr w:rsidR="008A138F" w:rsidTr="008A138F">
        <w:trPr>
          <w:trHeight w:val="20"/>
        </w:trPr>
        <w:tc>
          <w:tcPr>
            <w:tcW w:w="3966" w:type="pct"/>
            <w:gridSpan w:val="2"/>
            <w:tcBorders>
              <w:top w:val="single" w:sz="4" w:space="0" w:color="auto"/>
              <w:left w:val="single" w:sz="4" w:space="0" w:color="auto"/>
              <w:bottom w:val="single" w:sz="4" w:space="0" w:color="auto"/>
              <w:right w:val="single" w:sz="4" w:space="0" w:color="auto"/>
            </w:tcBorders>
            <w:hideMark/>
          </w:tcPr>
          <w:p w:rsidR="008A138F" w:rsidRDefault="008A13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b/>
                <w:sz w:val="24"/>
                <w:szCs w:val="24"/>
              </w:rPr>
              <w:t>Раздел 1. Язык и речь. Язык как средство общения и форма существования национальной культуры.</w:t>
            </w:r>
          </w:p>
        </w:tc>
        <w:tc>
          <w:tcPr>
            <w:tcW w:w="383" w:type="pct"/>
            <w:tcBorders>
              <w:top w:val="single" w:sz="4" w:space="0" w:color="auto"/>
              <w:left w:val="single" w:sz="4" w:space="0" w:color="auto"/>
              <w:bottom w:val="single" w:sz="4" w:space="0" w:color="auto"/>
              <w:right w:val="single" w:sz="4" w:space="0" w:color="auto"/>
            </w:tcBorders>
            <w:hideMark/>
          </w:tcPr>
          <w:p w:rsidR="008A138F" w:rsidRDefault="008A13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Pr>
                <w:rFonts w:ascii="Times New Roman" w:hAnsi="Times New Roman"/>
                <w:b/>
                <w:sz w:val="24"/>
                <w:szCs w:val="24"/>
              </w:rPr>
              <w:t>12</w:t>
            </w:r>
          </w:p>
        </w:tc>
        <w:tc>
          <w:tcPr>
            <w:tcW w:w="651" w:type="pct"/>
            <w:tcBorders>
              <w:top w:val="single" w:sz="4" w:space="0" w:color="auto"/>
              <w:left w:val="single" w:sz="4" w:space="0" w:color="auto"/>
              <w:bottom w:val="single" w:sz="4" w:space="0" w:color="auto"/>
              <w:right w:val="single" w:sz="4" w:space="0" w:color="auto"/>
            </w:tcBorders>
          </w:tcPr>
          <w:p w:rsidR="008A138F" w:rsidRDefault="008A13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p>
        </w:tc>
      </w:tr>
      <w:tr w:rsidR="008A138F" w:rsidTr="008A138F">
        <w:trPr>
          <w:trHeight w:val="301"/>
        </w:trPr>
        <w:tc>
          <w:tcPr>
            <w:tcW w:w="1045" w:type="pct"/>
            <w:vMerge w:val="restart"/>
            <w:tcBorders>
              <w:top w:val="single" w:sz="4" w:space="0" w:color="auto"/>
              <w:left w:val="single" w:sz="4" w:space="0" w:color="auto"/>
              <w:bottom w:val="single" w:sz="4" w:space="0" w:color="auto"/>
              <w:right w:val="single" w:sz="4" w:space="0" w:color="auto"/>
            </w:tcBorders>
            <w:hideMark/>
          </w:tcPr>
          <w:p w:rsidR="008A138F" w:rsidRDefault="008A13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Тема 1.1. Основные функции языка в современном обществе</w:t>
            </w:r>
            <w:r w:rsidR="006E1395">
              <w:rPr>
                <w:rFonts w:ascii="Times New Roman" w:hAnsi="Times New Roman"/>
                <w:sz w:val="24"/>
                <w:szCs w:val="24"/>
              </w:rPr>
              <w:t>.</w:t>
            </w:r>
          </w:p>
          <w:p w:rsidR="006E1395" w:rsidRDefault="006E13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p>
        </w:tc>
        <w:tc>
          <w:tcPr>
            <w:tcW w:w="2921" w:type="pct"/>
            <w:tcBorders>
              <w:top w:val="single" w:sz="4" w:space="0" w:color="auto"/>
              <w:left w:val="single" w:sz="4" w:space="0" w:color="auto"/>
              <w:bottom w:val="single" w:sz="4" w:space="0" w:color="auto"/>
              <w:right w:val="single" w:sz="4" w:space="0" w:color="auto"/>
            </w:tcBorders>
            <w:hideMark/>
          </w:tcPr>
          <w:p w:rsidR="008A138F" w:rsidRDefault="008A138F">
            <w:pPr>
              <w:spacing w:after="0" w:line="240" w:lineRule="auto"/>
              <w:ind w:left="57" w:right="57"/>
              <w:rPr>
                <w:rFonts w:ascii="Times New Roman" w:hAnsi="Times New Roman"/>
                <w:sz w:val="24"/>
                <w:szCs w:val="24"/>
              </w:rPr>
            </w:pPr>
            <w:r>
              <w:rPr>
                <w:rFonts w:ascii="Times New Roman" w:hAnsi="Times New Roman"/>
                <w:b/>
                <w:sz w:val="24"/>
                <w:szCs w:val="24"/>
              </w:rPr>
              <w:t>Основное содержание</w:t>
            </w:r>
          </w:p>
        </w:tc>
        <w:tc>
          <w:tcPr>
            <w:tcW w:w="383" w:type="pct"/>
            <w:tcBorders>
              <w:top w:val="single" w:sz="4" w:space="0" w:color="auto"/>
              <w:left w:val="single" w:sz="4" w:space="0" w:color="auto"/>
              <w:bottom w:val="single" w:sz="4" w:space="0" w:color="auto"/>
              <w:right w:val="single" w:sz="4" w:space="0" w:color="auto"/>
            </w:tcBorders>
            <w:hideMark/>
          </w:tcPr>
          <w:p w:rsidR="008A138F" w:rsidRDefault="008A13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Pr>
                <w:rFonts w:ascii="Times New Roman" w:hAnsi="Times New Roman"/>
                <w:b/>
                <w:i/>
                <w:sz w:val="24"/>
                <w:szCs w:val="24"/>
              </w:rPr>
              <w:t>4</w:t>
            </w:r>
          </w:p>
        </w:tc>
        <w:tc>
          <w:tcPr>
            <w:tcW w:w="651" w:type="pct"/>
            <w:vMerge w:val="restart"/>
            <w:tcBorders>
              <w:top w:val="single" w:sz="4" w:space="0" w:color="auto"/>
              <w:left w:val="single" w:sz="4" w:space="0" w:color="auto"/>
              <w:bottom w:val="single" w:sz="4" w:space="0" w:color="auto"/>
              <w:right w:val="single" w:sz="4" w:space="0" w:color="auto"/>
            </w:tcBorders>
            <w:hideMark/>
          </w:tcPr>
          <w:p w:rsidR="008A138F" w:rsidRPr="00CF0182" w:rsidRDefault="008A138F">
            <w:pPr>
              <w:widowControl w:val="0"/>
              <w:spacing w:after="0" w:line="240" w:lineRule="auto"/>
              <w:ind w:left="57" w:right="57"/>
              <w:jc w:val="center"/>
              <w:rPr>
                <w:rFonts w:ascii="Times New Roman" w:hAnsi="Times New Roman"/>
                <w:sz w:val="24"/>
                <w:szCs w:val="24"/>
              </w:rPr>
            </w:pPr>
            <w:r w:rsidRPr="00CF0182">
              <w:rPr>
                <w:rFonts w:ascii="Times New Roman" w:hAnsi="Times New Roman"/>
                <w:sz w:val="24"/>
                <w:szCs w:val="24"/>
              </w:rPr>
              <w:t>ОК 05</w:t>
            </w:r>
          </w:p>
          <w:p w:rsidR="008A138F" w:rsidRPr="00CF0182" w:rsidRDefault="008A138F">
            <w:pPr>
              <w:widowControl w:val="0"/>
              <w:spacing w:after="0" w:line="240" w:lineRule="auto"/>
              <w:ind w:left="57" w:right="57"/>
              <w:jc w:val="center"/>
              <w:rPr>
                <w:rFonts w:ascii="Times New Roman" w:hAnsi="Times New Roman"/>
                <w:sz w:val="24"/>
                <w:szCs w:val="24"/>
              </w:rPr>
            </w:pPr>
          </w:p>
        </w:tc>
      </w:tr>
      <w:tr w:rsidR="008A138F" w:rsidTr="008A138F">
        <w:trPr>
          <w:trHeight w:val="6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A138F" w:rsidRDefault="008A138F">
            <w:pPr>
              <w:spacing w:after="0" w:line="240" w:lineRule="auto"/>
              <w:rPr>
                <w:rFonts w:ascii="Times New Roman" w:hAnsi="Times New Roman"/>
                <w:sz w:val="24"/>
                <w:szCs w:val="24"/>
              </w:rPr>
            </w:pPr>
          </w:p>
        </w:tc>
        <w:tc>
          <w:tcPr>
            <w:tcW w:w="2921" w:type="pct"/>
            <w:tcBorders>
              <w:top w:val="single" w:sz="4" w:space="0" w:color="auto"/>
              <w:left w:val="single" w:sz="4" w:space="0" w:color="auto"/>
              <w:bottom w:val="single" w:sz="4" w:space="0" w:color="auto"/>
              <w:right w:val="single" w:sz="4" w:space="0" w:color="auto"/>
            </w:tcBorders>
            <w:hideMark/>
          </w:tcPr>
          <w:p w:rsidR="006E1395" w:rsidRDefault="008A138F">
            <w:pPr>
              <w:spacing w:after="0" w:line="240" w:lineRule="auto"/>
              <w:ind w:left="57" w:right="57"/>
              <w:rPr>
                <w:rFonts w:ascii="Times New Roman" w:eastAsiaTheme="minorHAnsi" w:hAnsi="Times New Roman"/>
                <w:sz w:val="24"/>
                <w:szCs w:val="24"/>
                <w:lang w:eastAsia="en-US"/>
              </w:rPr>
            </w:pPr>
            <w:r>
              <w:rPr>
                <w:rFonts w:ascii="Times New Roman" w:hAnsi="Times New Roman"/>
                <w:sz w:val="24"/>
                <w:szCs w:val="24"/>
              </w:rPr>
              <w:t>Основные функции языка в современном обществе. Происхождение языка (различные ги</w:t>
            </w:r>
            <w:r w:rsidR="006E1395">
              <w:rPr>
                <w:rFonts w:ascii="Times New Roman" w:hAnsi="Times New Roman"/>
                <w:sz w:val="24"/>
                <w:szCs w:val="24"/>
              </w:rPr>
              <w:t xml:space="preserve">потезы). </w:t>
            </w:r>
            <w:r>
              <w:rPr>
                <w:rFonts w:ascii="Times New Roman" w:eastAsiaTheme="minorHAnsi" w:hAnsi="Times New Roman"/>
                <w:sz w:val="24"/>
                <w:szCs w:val="24"/>
                <w:lang w:eastAsia="en-US"/>
              </w:rPr>
              <w:t xml:space="preserve"> Язык и мыш</w:t>
            </w:r>
            <w:r w:rsidR="006E1395">
              <w:rPr>
                <w:rFonts w:ascii="Times New Roman" w:eastAsiaTheme="minorHAnsi" w:hAnsi="Times New Roman"/>
                <w:sz w:val="24"/>
                <w:szCs w:val="24"/>
                <w:lang w:eastAsia="en-US"/>
              </w:rPr>
              <w:t>ление.</w:t>
            </w:r>
            <w:r>
              <w:rPr>
                <w:rFonts w:ascii="Times New Roman" w:eastAsiaTheme="minorHAnsi" w:hAnsi="Times New Roman"/>
                <w:sz w:val="24"/>
                <w:szCs w:val="24"/>
                <w:lang w:eastAsia="en-US"/>
              </w:rPr>
              <w:t xml:space="preserve"> Этапы культурного развития языка. </w:t>
            </w:r>
          </w:p>
          <w:p w:rsidR="006E1395" w:rsidRDefault="008A138F" w:rsidP="006E1395">
            <w:pPr>
              <w:spacing w:after="0" w:line="240" w:lineRule="auto"/>
              <w:ind w:left="57" w:right="57"/>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006E1395">
              <w:rPr>
                <w:rFonts w:ascii="Times New Roman" w:eastAsiaTheme="minorHAnsi" w:hAnsi="Times New Roman"/>
                <w:sz w:val="24"/>
                <w:szCs w:val="24"/>
                <w:lang w:eastAsia="en-US"/>
              </w:rPr>
              <w:t>Основные принципы русской орфографии: морфологический, фонетический, исторический. Реформы русской орфографии</w:t>
            </w:r>
          </w:p>
          <w:p w:rsidR="008A138F" w:rsidRDefault="006E1395" w:rsidP="006E1395">
            <w:pPr>
              <w:spacing w:after="0" w:line="240" w:lineRule="auto"/>
              <w:ind w:left="57" w:right="57"/>
              <w:rPr>
                <w:rFonts w:ascii="Times New Roman" w:hAnsi="Times New Roman"/>
                <w:b/>
                <w:sz w:val="24"/>
                <w:szCs w:val="24"/>
              </w:rPr>
            </w:pPr>
            <w:r>
              <w:rPr>
                <w:rFonts w:ascii="Times New Roman" w:eastAsiaTheme="minorHAnsi" w:hAnsi="Times New Roman"/>
                <w:b/>
                <w:sz w:val="24"/>
                <w:szCs w:val="24"/>
                <w:lang w:eastAsia="en-US"/>
              </w:rPr>
              <w:t>Текущий контроль (диктант)</w:t>
            </w:r>
          </w:p>
        </w:tc>
        <w:tc>
          <w:tcPr>
            <w:tcW w:w="383" w:type="pct"/>
            <w:tcBorders>
              <w:top w:val="single" w:sz="4" w:space="0" w:color="auto"/>
              <w:left w:val="single" w:sz="4" w:space="0" w:color="auto"/>
              <w:bottom w:val="single" w:sz="4" w:space="0" w:color="auto"/>
              <w:right w:val="single" w:sz="4" w:space="0" w:color="auto"/>
            </w:tcBorders>
            <w:hideMark/>
          </w:tcPr>
          <w:p w:rsidR="008A138F" w:rsidRDefault="009743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38F" w:rsidRPr="00CF0182" w:rsidRDefault="008A138F">
            <w:pPr>
              <w:spacing w:after="0" w:line="240" w:lineRule="auto"/>
              <w:rPr>
                <w:rFonts w:ascii="Times New Roman" w:hAnsi="Times New Roman"/>
                <w:sz w:val="24"/>
                <w:szCs w:val="24"/>
              </w:rPr>
            </w:pPr>
          </w:p>
        </w:tc>
      </w:tr>
      <w:tr w:rsidR="008A138F" w:rsidTr="008A138F">
        <w:trPr>
          <w:trHeight w:val="413"/>
        </w:trPr>
        <w:tc>
          <w:tcPr>
            <w:tcW w:w="0" w:type="auto"/>
            <w:vMerge/>
            <w:tcBorders>
              <w:top w:val="single" w:sz="4" w:space="0" w:color="auto"/>
              <w:left w:val="single" w:sz="4" w:space="0" w:color="auto"/>
              <w:bottom w:val="single" w:sz="4" w:space="0" w:color="auto"/>
              <w:right w:val="single" w:sz="4" w:space="0" w:color="auto"/>
            </w:tcBorders>
            <w:vAlign w:val="center"/>
            <w:hideMark/>
          </w:tcPr>
          <w:p w:rsidR="008A138F" w:rsidRDefault="008A138F">
            <w:pPr>
              <w:spacing w:after="0" w:line="240" w:lineRule="auto"/>
              <w:rPr>
                <w:rFonts w:ascii="Times New Roman" w:hAnsi="Times New Roman"/>
                <w:sz w:val="24"/>
                <w:szCs w:val="24"/>
              </w:rPr>
            </w:pPr>
          </w:p>
        </w:tc>
        <w:tc>
          <w:tcPr>
            <w:tcW w:w="2921" w:type="pct"/>
            <w:tcBorders>
              <w:top w:val="single" w:sz="4" w:space="0" w:color="auto"/>
              <w:left w:val="single" w:sz="4" w:space="0" w:color="auto"/>
              <w:bottom w:val="single" w:sz="4" w:space="0" w:color="auto"/>
              <w:right w:val="single" w:sz="4" w:space="0" w:color="auto"/>
            </w:tcBorders>
            <w:hideMark/>
          </w:tcPr>
          <w:p w:rsidR="008A138F" w:rsidRDefault="008A138F">
            <w:pPr>
              <w:spacing w:after="0" w:line="240" w:lineRule="auto"/>
              <w:rPr>
                <w:rFonts w:ascii="Times New Roman" w:hAnsi="Times New Roman"/>
                <w:sz w:val="24"/>
                <w:szCs w:val="24"/>
              </w:rPr>
            </w:pPr>
            <w:r>
              <w:rPr>
                <w:rFonts w:ascii="Times New Roman" w:hAnsi="Times New Roman"/>
                <w:b/>
                <w:sz w:val="24"/>
                <w:szCs w:val="24"/>
              </w:rPr>
              <w:t>Практическая работа № 1</w:t>
            </w:r>
            <w:r>
              <w:rPr>
                <w:rFonts w:ascii="Times New Roman" w:hAnsi="Times New Roman"/>
                <w:sz w:val="24"/>
                <w:szCs w:val="24"/>
              </w:rPr>
              <w:t xml:space="preserve"> О</w:t>
            </w:r>
            <w:r>
              <w:rPr>
                <w:rFonts w:ascii="Times New Roman" w:hAnsi="Times New Roman"/>
                <w:bCs/>
                <w:spacing w:val="-9"/>
                <w:sz w:val="24"/>
                <w:szCs w:val="24"/>
              </w:rPr>
              <w:t>сновные функции языка и формы их реализации в современном обществе</w:t>
            </w:r>
          </w:p>
        </w:tc>
        <w:tc>
          <w:tcPr>
            <w:tcW w:w="383" w:type="pct"/>
            <w:tcBorders>
              <w:top w:val="single" w:sz="4" w:space="0" w:color="auto"/>
              <w:left w:val="single" w:sz="4" w:space="0" w:color="auto"/>
              <w:bottom w:val="single" w:sz="4" w:space="0" w:color="auto"/>
              <w:right w:val="single" w:sz="4" w:space="0" w:color="auto"/>
            </w:tcBorders>
          </w:tcPr>
          <w:p w:rsidR="008A138F" w:rsidRDefault="00D70F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2</w:t>
            </w:r>
          </w:p>
          <w:p w:rsidR="008A138F" w:rsidRDefault="008A13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38F" w:rsidRPr="00CF0182" w:rsidRDefault="008A138F">
            <w:pPr>
              <w:spacing w:after="0" w:line="240" w:lineRule="auto"/>
              <w:rPr>
                <w:rFonts w:ascii="Times New Roman" w:hAnsi="Times New Roman"/>
                <w:sz w:val="24"/>
                <w:szCs w:val="24"/>
              </w:rPr>
            </w:pPr>
          </w:p>
        </w:tc>
      </w:tr>
      <w:tr w:rsidR="00E2269F" w:rsidTr="00F711BB">
        <w:trPr>
          <w:trHeight w:val="226"/>
        </w:trPr>
        <w:tc>
          <w:tcPr>
            <w:tcW w:w="1045" w:type="pct"/>
            <w:vMerge w:val="restart"/>
            <w:tcBorders>
              <w:top w:val="single" w:sz="4" w:space="0" w:color="auto"/>
              <w:left w:val="single" w:sz="4" w:space="0" w:color="auto"/>
              <w:right w:val="single" w:sz="4" w:space="0" w:color="auto"/>
            </w:tcBorders>
            <w:hideMark/>
          </w:tcPr>
          <w:p w:rsidR="00E2269F" w:rsidRDefault="00E2269F" w:rsidP="006E1395">
            <w:pPr>
              <w:spacing w:after="0" w:line="240" w:lineRule="auto"/>
              <w:ind w:left="57" w:right="57"/>
              <w:jc w:val="center"/>
              <w:rPr>
                <w:rFonts w:ascii="Times New Roman" w:hAnsi="Times New Roman"/>
                <w:sz w:val="24"/>
                <w:szCs w:val="24"/>
              </w:rPr>
            </w:pPr>
            <w:r>
              <w:rPr>
                <w:rFonts w:ascii="Times New Roman" w:hAnsi="Times New Roman"/>
                <w:sz w:val="24"/>
                <w:szCs w:val="24"/>
              </w:rPr>
              <w:t>Тема 1.2 Происхождение русского языка. Этапы формирования русской лексики</w:t>
            </w:r>
          </w:p>
          <w:p w:rsidR="00E2269F" w:rsidRDefault="00E22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p>
        </w:tc>
        <w:tc>
          <w:tcPr>
            <w:tcW w:w="2921" w:type="pct"/>
            <w:tcBorders>
              <w:top w:val="single" w:sz="4" w:space="0" w:color="auto"/>
              <w:left w:val="single" w:sz="4" w:space="0" w:color="auto"/>
              <w:bottom w:val="single" w:sz="4" w:space="0" w:color="auto"/>
              <w:right w:val="single" w:sz="4" w:space="0" w:color="auto"/>
            </w:tcBorders>
            <w:hideMark/>
          </w:tcPr>
          <w:p w:rsidR="00E2269F" w:rsidRDefault="00E2269F">
            <w:pPr>
              <w:spacing w:after="0" w:line="240" w:lineRule="auto"/>
              <w:ind w:left="57" w:right="57"/>
              <w:jc w:val="both"/>
              <w:rPr>
                <w:rFonts w:ascii="Times New Roman" w:hAnsi="Times New Roman"/>
                <w:sz w:val="24"/>
                <w:szCs w:val="24"/>
              </w:rPr>
            </w:pPr>
            <w:r>
              <w:rPr>
                <w:rFonts w:ascii="Times New Roman" w:hAnsi="Times New Roman"/>
                <w:b/>
                <w:sz w:val="24"/>
                <w:szCs w:val="24"/>
              </w:rPr>
              <w:t>Основное содержание</w:t>
            </w:r>
          </w:p>
        </w:tc>
        <w:tc>
          <w:tcPr>
            <w:tcW w:w="383" w:type="pct"/>
            <w:tcBorders>
              <w:top w:val="single" w:sz="4" w:space="0" w:color="auto"/>
              <w:left w:val="single" w:sz="4" w:space="0" w:color="auto"/>
              <w:bottom w:val="single" w:sz="4" w:space="0" w:color="auto"/>
              <w:right w:val="single" w:sz="4" w:space="0" w:color="auto"/>
            </w:tcBorders>
            <w:hideMark/>
          </w:tcPr>
          <w:p w:rsidR="00E2269F" w:rsidRDefault="00E22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Pr>
                <w:rFonts w:ascii="Times New Roman" w:hAnsi="Times New Roman"/>
                <w:b/>
                <w:i/>
                <w:sz w:val="24"/>
                <w:szCs w:val="24"/>
              </w:rPr>
              <w:t>4</w:t>
            </w:r>
          </w:p>
        </w:tc>
        <w:tc>
          <w:tcPr>
            <w:tcW w:w="651" w:type="pct"/>
            <w:vMerge w:val="restart"/>
            <w:tcBorders>
              <w:top w:val="single" w:sz="4" w:space="0" w:color="auto"/>
              <w:left w:val="single" w:sz="4" w:space="0" w:color="auto"/>
              <w:bottom w:val="single" w:sz="4" w:space="0" w:color="auto"/>
              <w:right w:val="single" w:sz="4" w:space="0" w:color="auto"/>
            </w:tcBorders>
          </w:tcPr>
          <w:p w:rsidR="00E2269F" w:rsidRPr="00CF0182" w:rsidRDefault="00E22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center"/>
              <w:rPr>
                <w:rFonts w:ascii="Times New Roman" w:hAnsi="Times New Roman"/>
                <w:sz w:val="24"/>
                <w:szCs w:val="24"/>
              </w:rPr>
            </w:pPr>
            <w:r w:rsidRPr="00CF0182">
              <w:rPr>
                <w:rFonts w:ascii="Times New Roman" w:hAnsi="Times New Roman"/>
                <w:sz w:val="24"/>
                <w:szCs w:val="24"/>
              </w:rPr>
              <w:t>ОК 05</w:t>
            </w:r>
          </w:p>
          <w:p w:rsidR="00E2269F" w:rsidRPr="00CF0182" w:rsidRDefault="00E22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center"/>
              <w:rPr>
                <w:rFonts w:ascii="Times New Roman" w:hAnsi="Times New Roman"/>
                <w:sz w:val="24"/>
                <w:szCs w:val="24"/>
              </w:rPr>
            </w:pPr>
          </w:p>
          <w:p w:rsidR="00E2269F" w:rsidRPr="00CF0182" w:rsidRDefault="00E2269F">
            <w:pPr>
              <w:widowControl w:val="0"/>
              <w:spacing w:after="0" w:line="240" w:lineRule="auto"/>
              <w:ind w:left="57" w:right="57"/>
              <w:rPr>
                <w:rFonts w:ascii="Times New Roman" w:hAnsi="Times New Roman"/>
                <w:sz w:val="24"/>
                <w:szCs w:val="24"/>
              </w:rPr>
            </w:pPr>
          </w:p>
          <w:p w:rsidR="00E2269F" w:rsidRPr="00CF0182" w:rsidRDefault="00E2269F">
            <w:pPr>
              <w:widowControl w:val="0"/>
              <w:spacing w:after="0" w:line="240" w:lineRule="auto"/>
              <w:ind w:left="57" w:right="57"/>
              <w:rPr>
                <w:rFonts w:ascii="Times New Roman" w:hAnsi="Times New Roman"/>
                <w:sz w:val="24"/>
                <w:szCs w:val="24"/>
              </w:rPr>
            </w:pPr>
          </w:p>
          <w:p w:rsidR="00E2269F" w:rsidRPr="00CF0182" w:rsidRDefault="00E2269F">
            <w:pPr>
              <w:widowControl w:val="0"/>
              <w:spacing w:after="0" w:line="240" w:lineRule="auto"/>
              <w:ind w:left="57" w:right="57"/>
              <w:jc w:val="center"/>
              <w:rPr>
                <w:rFonts w:ascii="Times New Roman" w:hAnsi="Times New Roman"/>
                <w:sz w:val="24"/>
                <w:szCs w:val="24"/>
              </w:rPr>
            </w:pPr>
          </w:p>
        </w:tc>
      </w:tr>
      <w:tr w:rsidR="00E2269F" w:rsidTr="00F711BB">
        <w:trPr>
          <w:trHeight w:val="968"/>
        </w:trPr>
        <w:tc>
          <w:tcPr>
            <w:tcW w:w="0" w:type="auto"/>
            <w:vMerge/>
            <w:tcBorders>
              <w:left w:val="single" w:sz="4" w:space="0" w:color="auto"/>
              <w:right w:val="single" w:sz="4" w:space="0" w:color="auto"/>
            </w:tcBorders>
            <w:vAlign w:val="center"/>
            <w:hideMark/>
          </w:tcPr>
          <w:p w:rsidR="00E2269F" w:rsidRDefault="00E2269F">
            <w:pPr>
              <w:spacing w:after="0" w:line="240" w:lineRule="auto"/>
              <w:rPr>
                <w:rFonts w:ascii="Times New Roman" w:hAnsi="Times New Roman"/>
                <w:sz w:val="24"/>
                <w:szCs w:val="24"/>
              </w:rPr>
            </w:pPr>
          </w:p>
        </w:tc>
        <w:tc>
          <w:tcPr>
            <w:tcW w:w="2921" w:type="pct"/>
            <w:tcBorders>
              <w:top w:val="single" w:sz="4" w:space="0" w:color="auto"/>
              <w:left w:val="single" w:sz="4" w:space="0" w:color="auto"/>
              <w:bottom w:val="single" w:sz="4" w:space="0" w:color="auto"/>
              <w:right w:val="single" w:sz="4" w:space="0" w:color="auto"/>
            </w:tcBorders>
            <w:hideMark/>
          </w:tcPr>
          <w:p w:rsidR="00E2269F" w:rsidRDefault="00E2269F" w:rsidP="006E1395">
            <w:pPr>
              <w:spacing w:after="0" w:line="240" w:lineRule="auto"/>
              <w:ind w:left="57" w:right="57"/>
              <w:jc w:val="both"/>
              <w:rPr>
                <w:rFonts w:ascii="Times New Roman" w:hAnsi="Times New Roman"/>
                <w:sz w:val="24"/>
                <w:szCs w:val="24"/>
              </w:rPr>
            </w:pPr>
            <w:r>
              <w:rPr>
                <w:rFonts w:ascii="Times New Roman" w:hAnsi="Times New Roman"/>
                <w:sz w:val="24"/>
                <w:szCs w:val="24"/>
              </w:rPr>
              <w:t>Происхождение русского языка. Индоевропейская языковая семья. Этапы формирования русской лексики</w:t>
            </w:r>
          </w:p>
          <w:p w:rsidR="00E2269F" w:rsidRDefault="00E2269F" w:rsidP="006E1395">
            <w:pPr>
              <w:spacing w:after="0" w:line="240" w:lineRule="auto"/>
              <w:ind w:left="57" w:right="57"/>
              <w:jc w:val="both"/>
              <w:rPr>
                <w:rFonts w:ascii="Times New Roman" w:hAnsi="Times New Roman"/>
                <w:sz w:val="24"/>
                <w:szCs w:val="24"/>
              </w:rPr>
            </w:pPr>
            <w:r>
              <w:rPr>
                <w:rFonts w:ascii="Times New Roman" w:hAnsi="Times New Roman"/>
                <w:sz w:val="24"/>
                <w:szCs w:val="24"/>
              </w:rPr>
              <w:t xml:space="preserve">Заимствования из различных языков как показатель межкультурных связей. Признаки заимствованного слова. Этапы освоения заимствованных слов. </w:t>
            </w:r>
          </w:p>
          <w:p w:rsidR="00E2269F" w:rsidRDefault="00E2269F" w:rsidP="006E1395">
            <w:pPr>
              <w:spacing w:after="0" w:line="240" w:lineRule="auto"/>
              <w:ind w:left="57" w:right="57"/>
              <w:jc w:val="both"/>
              <w:rPr>
                <w:rFonts w:ascii="Times New Roman" w:hAnsi="Times New Roman"/>
                <w:sz w:val="24"/>
                <w:szCs w:val="24"/>
              </w:rPr>
            </w:pPr>
            <w:r>
              <w:rPr>
                <w:rFonts w:ascii="Times New Roman" w:hAnsi="Times New Roman"/>
                <w:sz w:val="24"/>
                <w:szCs w:val="24"/>
              </w:rPr>
              <w:t>Правописание и произношение заимствованных слов. Заимствованные слова в профессиональной лексике. Словарь специальности</w:t>
            </w:r>
          </w:p>
        </w:tc>
        <w:tc>
          <w:tcPr>
            <w:tcW w:w="383" w:type="pct"/>
            <w:tcBorders>
              <w:top w:val="single" w:sz="4" w:space="0" w:color="auto"/>
              <w:left w:val="single" w:sz="4" w:space="0" w:color="auto"/>
              <w:bottom w:val="single" w:sz="4" w:space="0" w:color="auto"/>
              <w:right w:val="single" w:sz="4" w:space="0" w:color="auto"/>
            </w:tcBorders>
            <w:hideMark/>
          </w:tcPr>
          <w:p w:rsidR="00E2269F" w:rsidRDefault="00E22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269F" w:rsidRPr="00CF0182" w:rsidRDefault="00E2269F">
            <w:pPr>
              <w:spacing w:after="0" w:line="240" w:lineRule="auto"/>
              <w:rPr>
                <w:rFonts w:ascii="Times New Roman" w:hAnsi="Times New Roman"/>
                <w:sz w:val="24"/>
                <w:szCs w:val="24"/>
              </w:rPr>
            </w:pPr>
          </w:p>
        </w:tc>
      </w:tr>
      <w:tr w:rsidR="00E2269F" w:rsidTr="00F711BB">
        <w:trPr>
          <w:trHeight w:val="413"/>
        </w:trPr>
        <w:tc>
          <w:tcPr>
            <w:tcW w:w="0" w:type="auto"/>
            <w:vMerge/>
            <w:tcBorders>
              <w:left w:val="single" w:sz="4" w:space="0" w:color="auto"/>
              <w:bottom w:val="single" w:sz="4" w:space="0" w:color="auto"/>
              <w:right w:val="single" w:sz="4" w:space="0" w:color="auto"/>
            </w:tcBorders>
            <w:vAlign w:val="center"/>
            <w:hideMark/>
          </w:tcPr>
          <w:p w:rsidR="00E2269F" w:rsidRDefault="00E2269F">
            <w:pPr>
              <w:spacing w:after="0" w:line="240" w:lineRule="auto"/>
              <w:rPr>
                <w:rFonts w:ascii="Times New Roman" w:hAnsi="Times New Roman"/>
                <w:i/>
                <w:sz w:val="24"/>
                <w:szCs w:val="24"/>
              </w:rPr>
            </w:pPr>
          </w:p>
        </w:tc>
        <w:tc>
          <w:tcPr>
            <w:tcW w:w="2921" w:type="pct"/>
            <w:tcBorders>
              <w:top w:val="single" w:sz="4" w:space="0" w:color="auto"/>
              <w:left w:val="single" w:sz="4" w:space="0" w:color="auto"/>
              <w:bottom w:val="single" w:sz="4" w:space="0" w:color="auto"/>
              <w:right w:val="single" w:sz="4" w:space="0" w:color="auto"/>
            </w:tcBorders>
            <w:hideMark/>
          </w:tcPr>
          <w:p w:rsidR="00E2269F" w:rsidRDefault="00E2269F">
            <w:pPr>
              <w:spacing w:after="0" w:line="240" w:lineRule="auto"/>
              <w:ind w:left="57" w:right="57"/>
              <w:jc w:val="both"/>
              <w:rPr>
                <w:rFonts w:ascii="Times New Roman" w:hAnsi="Times New Roman"/>
                <w:sz w:val="24"/>
                <w:szCs w:val="24"/>
              </w:rPr>
            </w:pPr>
            <w:r>
              <w:rPr>
                <w:rFonts w:ascii="Times New Roman" w:hAnsi="Times New Roman"/>
                <w:b/>
                <w:sz w:val="24"/>
                <w:szCs w:val="24"/>
              </w:rPr>
              <w:t>Практическая работа № 2</w:t>
            </w:r>
            <w:r>
              <w:rPr>
                <w:rFonts w:ascii="Times New Roman" w:hAnsi="Times New Roman"/>
                <w:sz w:val="24"/>
                <w:szCs w:val="24"/>
              </w:rPr>
              <w:t xml:space="preserve">  Признаки заимствованного слова. Этапы освоения заимствованных слов. Словарь специальности.</w:t>
            </w:r>
          </w:p>
        </w:tc>
        <w:tc>
          <w:tcPr>
            <w:tcW w:w="383" w:type="pct"/>
            <w:tcBorders>
              <w:top w:val="single" w:sz="4" w:space="0" w:color="auto"/>
              <w:left w:val="single" w:sz="4" w:space="0" w:color="auto"/>
              <w:bottom w:val="single" w:sz="4" w:space="0" w:color="auto"/>
              <w:right w:val="single" w:sz="4" w:space="0" w:color="auto"/>
            </w:tcBorders>
          </w:tcPr>
          <w:p w:rsidR="00E2269F" w:rsidRDefault="00E22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2</w:t>
            </w:r>
          </w:p>
          <w:p w:rsidR="00E2269F" w:rsidRDefault="00E22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269F" w:rsidRPr="00CF0182" w:rsidRDefault="00E2269F">
            <w:pPr>
              <w:spacing w:after="0" w:line="240" w:lineRule="auto"/>
              <w:rPr>
                <w:rFonts w:ascii="Times New Roman" w:hAnsi="Times New Roman"/>
                <w:sz w:val="24"/>
                <w:szCs w:val="24"/>
              </w:rPr>
            </w:pPr>
          </w:p>
        </w:tc>
      </w:tr>
      <w:tr w:rsidR="008A138F" w:rsidTr="008A138F">
        <w:trPr>
          <w:trHeight w:val="20"/>
        </w:trPr>
        <w:tc>
          <w:tcPr>
            <w:tcW w:w="1045" w:type="pct"/>
            <w:vMerge w:val="restart"/>
            <w:tcBorders>
              <w:top w:val="single" w:sz="4" w:space="0" w:color="auto"/>
              <w:left w:val="single" w:sz="4" w:space="0" w:color="auto"/>
              <w:bottom w:val="single" w:sz="4" w:space="0" w:color="auto"/>
              <w:right w:val="single" w:sz="4" w:space="0" w:color="auto"/>
            </w:tcBorders>
            <w:hideMark/>
          </w:tcPr>
          <w:p w:rsidR="008A138F" w:rsidRDefault="00E17CEF">
            <w:pPr>
              <w:widowControl w:val="0"/>
              <w:spacing w:after="0" w:line="240" w:lineRule="auto"/>
              <w:ind w:left="57" w:right="57"/>
              <w:jc w:val="center"/>
              <w:rPr>
                <w:rFonts w:ascii="Times New Roman" w:hAnsi="Times New Roman"/>
                <w:sz w:val="24"/>
                <w:szCs w:val="24"/>
              </w:rPr>
            </w:pPr>
            <w:r>
              <w:rPr>
                <w:rFonts w:ascii="Times New Roman" w:hAnsi="Times New Roman"/>
                <w:sz w:val="24"/>
                <w:szCs w:val="24"/>
              </w:rPr>
              <w:t>Тема 1.3</w:t>
            </w:r>
          </w:p>
          <w:p w:rsidR="008A138F" w:rsidRDefault="008A138F">
            <w:pPr>
              <w:widowControl w:val="0"/>
              <w:spacing w:after="0" w:line="240" w:lineRule="auto"/>
              <w:ind w:left="57" w:right="57"/>
              <w:jc w:val="center"/>
              <w:rPr>
                <w:rFonts w:ascii="Times New Roman" w:hAnsi="Times New Roman"/>
                <w:sz w:val="24"/>
                <w:szCs w:val="24"/>
              </w:rPr>
            </w:pPr>
            <w:r>
              <w:rPr>
                <w:rFonts w:ascii="Times New Roman" w:hAnsi="Times New Roman"/>
                <w:sz w:val="24"/>
                <w:szCs w:val="24"/>
              </w:rPr>
              <w:lastRenderedPageBreak/>
              <w:t>Язык как система знаков</w:t>
            </w:r>
          </w:p>
          <w:p w:rsidR="006E1395" w:rsidRDefault="00E17CEF">
            <w:pPr>
              <w:widowControl w:val="0"/>
              <w:spacing w:after="0" w:line="240" w:lineRule="auto"/>
              <w:ind w:left="57" w:right="57"/>
              <w:jc w:val="center"/>
              <w:rPr>
                <w:rFonts w:ascii="Times New Roman" w:hAnsi="Times New Roman"/>
                <w:sz w:val="24"/>
                <w:szCs w:val="24"/>
              </w:rPr>
            </w:pPr>
            <w:r>
              <w:rPr>
                <w:rFonts w:ascii="Times New Roman" w:hAnsi="Times New Roman"/>
                <w:sz w:val="24"/>
                <w:szCs w:val="24"/>
              </w:rPr>
              <w:t>Уровни языковой системы</w:t>
            </w:r>
          </w:p>
        </w:tc>
        <w:tc>
          <w:tcPr>
            <w:tcW w:w="2921" w:type="pct"/>
            <w:tcBorders>
              <w:top w:val="single" w:sz="4" w:space="0" w:color="auto"/>
              <w:left w:val="single" w:sz="4" w:space="0" w:color="auto"/>
              <w:bottom w:val="single" w:sz="4" w:space="0" w:color="auto"/>
              <w:right w:val="single" w:sz="4" w:space="0" w:color="auto"/>
            </w:tcBorders>
            <w:hideMark/>
          </w:tcPr>
          <w:p w:rsidR="008A138F" w:rsidRDefault="008A138F">
            <w:pPr>
              <w:spacing w:after="0" w:line="240" w:lineRule="auto"/>
              <w:ind w:left="57" w:right="57"/>
              <w:jc w:val="both"/>
              <w:rPr>
                <w:rFonts w:ascii="Times New Roman" w:hAnsi="Times New Roman"/>
                <w:sz w:val="24"/>
                <w:szCs w:val="24"/>
              </w:rPr>
            </w:pPr>
            <w:r>
              <w:rPr>
                <w:rFonts w:ascii="Times New Roman" w:hAnsi="Times New Roman"/>
                <w:b/>
                <w:sz w:val="24"/>
                <w:szCs w:val="24"/>
              </w:rPr>
              <w:lastRenderedPageBreak/>
              <w:t>Основное содержание</w:t>
            </w:r>
          </w:p>
        </w:tc>
        <w:tc>
          <w:tcPr>
            <w:tcW w:w="383" w:type="pct"/>
            <w:tcBorders>
              <w:top w:val="single" w:sz="4" w:space="0" w:color="auto"/>
              <w:left w:val="single" w:sz="4" w:space="0" w:color="auto"/>
              <w:bottom w:val="single" w:sz="4" w:space="0" w:color="auto"/>
              <w:right w:val="single" w:sz="4" w:space="0" w:color="auto"/>
            </w:tcBorders>
            <w:hideMark/>
          </w:tcPr>
          <w:p w:rsidR="008A138F" w:rsidRDefault="008A13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Pr>
                <w:rFonts w:ascii="Times New Roman" w:hAnsi="Times New Roman"/>
                <w:b/>
                <w:i/>
                <w:sz w:val="24"/>
                <w:szCs w:val="24"/>
              </w:rPr>
              <w:t>4</w:t>
            </w:r>
          </w:p>
        </w:tc>
        <w:tc>
          <w:tcPr>
            <w:tcW w:w="651" w:type="pct"/>
            <w:vMerge w:val="restart"/>
            <w:tcBorders>
              <w:top w:val="single" w:sz="4" w:space="0" w:color="auto"/>
              <w:left w:val="single" w:sz="4" w:space="0" w:color="auto"/>
              <w:bottom w:val="single" w:sz="4" w:space="0" w:color="auto"/>
              <w:right w:val="single" w:sz="4" w:space="0" w:color="auto"/>
            </w:tcBorders>
            <w:hideMark/>
          </w:tcPr>
          <w:p w:rsidR="008A138F" w:rsidRPr="00CF0182" w:rsidRDefault="008A138F">
            <w:pPr>
              <w:widowControl w:val="0"/>
              <w:shd w:val="clear" w:color="auto" w:fill="FFFFFF" w:themeFill="background1"/>
              <w:spacing w:after="0" w:line="240" w:lineRule="auto"/>
              <w:ind w:left="57" w:right="57"/>
              <w:jc w:val="center"/>
              <w:rPr>
                <w:rFonts w:ascii="Times New Roman" w:hAnsi="Times New Roman"/>
                <w:sz w:val="24"/>
                <w:szCs w:val="24"/>
              </w:rPr>
            </w:pPr>
            <w:r w:rsidRPr="00CF0182">
              <w:rPr>
                <w:rFonts w:ascii="Times New Roman" w:hAnsi="Times New Roman"/>
                <w:sz w:val="24"/>
                <w:szCs w:val="24"/>
              </w:rPr>
              <w:t>ОК 05</w:t>
            </w:r>
          </w:p>
          <w:p w:rsidR="008A138F" w:rsidRPr="00CF0182" w:rsidRDefault="008A138F">
            <w:pPr>
              <w:widowControl w:val="0"/>
              <w:shd w:val="clear" w:color="auto" w:fill="FFFFFF" w:themeFill="background1"/>
              <w:spacing w:after="0" w:line="240" w:lineRule="auto"/>
              <w:ind w:left="57" w:right="57"/>
              <w:jc w:val="center"/>
              <w:rPr>
                <w:rFonts w:ascii="Times New Roman" w:hAnsi="Times New Roman"/>
                <w:sz w:val="24"/>
                <w:szCs w:val="24"/>
              </w:rPr>
            </w:pPr>
          </w:p>
        </w:tc>
      </w:tr>
      <w:tr w:rsidR="008A138F" w:rsidTr="008A138F">
        <w:trPr>
          <w:trHeight w:val="74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A138F" w:rsidRDefault="008A138F">
            <w:pPr>
              <w:spacing w:after="0" w:line="240" w:lineRule="auto"/>
              <w:rPr>
                <w:rFonts w:ascii="Times New Roman" w:hAnsi="Times New Roman"/>
                <w:sz w:val="24"/>
                <w:szCs w:val="24"/>
              </w:rPr>
            </w:pPr>
          </w:p>
        </w:tc>
        <w:tc>
          <w:tcPr>
            <w:tcW w:w="2921" w:type="pct"/>
            <w:tcBorders>
              <w:top w:val="single" w:sz="4" w:space="0" w:color="auto"/>
              <w:left w:val="single" w:sz="4" w:space="0" w:color="auto"/>
              <w:bottom w:val="single" w:sz="4" w:space="0" w:color="auto"/>
              <w:right w:val="single" w:sz="4" w:space="0" w:color="auto"/>
            </w:tcBorders>
            <w:hideMark/>
          </w:tcPr>
          <w:p w:rsidR="00E17CEF" w:rsidRDefault="008A138F" w:rsidP="00E17CEF">
            <w:pPr>
              <w:spacing w:after="0" w:line="240" w:lineRule="auto"/>
              <w:ind w:left="57" w:right="57"/>
              <w:jc w:val="both"/>
              <w:rPr>
                <w:rFonts w:ascii="Times New Roman" w:hAnsi="Times New Roman"/>
                <w:sz w:val="24"/>
                <w:szCs w:val="24"/>
              </w:rPr>
            </w:pPr>
            <w:r>
              <w:rPr>
                <w:rFonts w:ascii="Times New Roman" w:hAnsi="Times New Roman"/>
                <w:sz w:val="24"/>
                <w:szCs w:val="24"/>
              </w:rPr>
              <w:t xml:space="preserve">Язык как система знаков. Структура языкового знака. Слово и его значение. Лексическое и грамматическое значение слова. Звук и буква. </w:t>
            </w:r>
            <w:r w:rsidR="00E17CEF">
              <w:rPr>
                <w:rFonts w:ascii="Times New Roman" w:hAnsi="Times New Roman"/>
                <w:sz w:val="24"/>
                <w:szCs w:val="24"/>
              </w:rPr>
              <w:t>Уровни языковой системы и единицы этих уровней. Принципы выделения частей речи в русском языке</w:t>
            </w:r>
          </w:p>
          <w:p w:rsidR="008A138F" w:rsidRDefault="00E17CEF" w:rsidP="00E17CEF">
            <w:pPr>
              <w:spacing w:line="240" w:lineRule="auto"/>
              <w:rPr>
                <w:rFonts w:ascii="Times New Roman" w:hAnsi="Times New Roman"/>
                <w:sz w:val="24"/>
                <w:szCs w:val="24"/>
              </w:rPr>
            </w:pPr>
            <w:r>
              <w:rPr>
                <w:rFonts w:ascii="Times New Roman" w:hAnsi="Times New Roman"/>
                <w:b/>
                <w:sz w:val="24"/>
                <w:szCs w:val="24"/>
              </w:rPr>
              <w:t>Текущий</w:t>
            </w:r>
            <w:r>
              <w:rPr>
                <w:rFonts w:ascii="Times New Roman" w:hAnsi="Times New Roman"/>
                <w:sz w:val="24"/>
                <w:szCs w:val="24"/>
              </w:rPr>
              <w:t xml:space="preserve"> </w:t>
            </w:r>
            <w:r>
              <w:rPr>
                <w:rFonts w:ascii="Times New Roman" w:hAnsi="Times New Roman"/>
                <w:b/>
                <w:sz w:val="24"/>
                <w:szCs w:val="24"/>
              </w:rPr>
              <w:t>контроль (проверочная работа)</w:t>
            </w:r>
          </w:p>
        </w:tc>
        <w:tc>
          <w:tcPr>
            <w:tcW w:w="383" w:type="pct"/>
            <w:tcBorders>
              <w:top w:val="single" w:sz="4" w:space="0" w:color="auto"/>
              <w:left w:val="single" w:sz="4" w:space="0" w:color="auto"/>
              <w:bottom w:val="single" w:sz="4" w:space="0" w:color="auto"/>
              <w:right w:val="single" w:sz="4" w:space="0" w:color="auto"/>
            </w:tcBorders>
            <w:hideMark/>
          </w:tcPr>
          <w:p w:rsidR="008A138F" w:rsidRDefault="009743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38F" w:rsidRPr="00CF0182" w:rsidRDefault="008A138F">
            <w:pPr>
              <w:spacing w:after="0" w:line="240" w:lineRule="auto"/>
              <w:rPr>
                <w:rFonts w:ascii="Times New Roman" w:hAnsi="Times New Roman"/>
                <w:sz w:val="24"/>
                <w:szCs w:val="24"/>
              </w:rPr>
            </w:pPr>
          </w:p>
        </w:tc>
      </w:tr>
      <w:tr w:rsidR="008A138F" w:rsidTr="008A138F">
        <w:trPr>
          <w:trHeight w:val="135"/>
        </w:trPr>
        <w:tc>
          <w:tcPr>
            <w:tcW w:w="0" w:type="auto"/>
            <w:vMerge/>
            <w:tcBorders>
              <w:top w:val="single" w:sz="4" w:space="0" w:color="auto"/>
              <w:left w:val="single" w:sz="4" w:space="0" w:color="auto"/>
              <w:bottom w:val="single" w:sz="4" w:space="0" w:color="auto"/>
              <w:right w:val="single" w:sz="4" w:space="0" w:color="auto"/>
            </w:tcBorders>
            <w:vAlign w:val="center"/>
            <w:hideMark/>
          </w:tcPr>
          <w:p w:rsidR="008A138F" w:rsidRDefault="008A138F">
            <w:pPr>
              <w:spacing w:after="0" w:line="240" w:lineRule="auto"/>
              <w:rPr>
                <w:rFonts w:ascii="Times New Roman" w:hAnsi="Times New Roman"/>
                <w:sz w:val="24"/>
                <w:szCs w:val="24"/>
              </w:rPr>
            </w:pPr>
          </w:p>
        </w:tc>
        <w:tc>
          <w:tcPr>
            <w:tcW w:w="2921" w:type="pct"/>
            <w:tcBorders>
              <w:top w:val="single" w:sz="4" w:space="0" w:color="auto"/>
              <w:left w:val="single" w:sz="4" w:space="0" w:color="auto"/>
              <w:bottom w:val="single" w:sz="4" w:space="0" w:color="auto"/>
              <w:right w:val="single" w:sz="4" w:space="0" w:color="auto"/>
            </w:tcBorders>
            <w:hideMark/>
          </w:tcPr>
          <w:p w:rsidR="008A138F" w:rsidRDefault="008A13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Pr>
                <w:rFonts w:ascii="Times New Roman" w:hAnsi="Times New Roman"/>
                <w:b/>
                <w:sz w:val="24"/>
                <w:szCs w:val="24"/>
              </w:rPr>
              <w:t>Практическая работа № 3</w:t>
            </w:r>
            <w:r w:rsidR="00E17CEF">
              <w:rPr>
                <w:rFonts w:ascii="Times New Roman" w:hAnsi="Times New Roman"/>
                <w:sz w:val="24"/>
                <w:szCs w:val="24"/>
              </w:rPr>
              <w:t xml:space="preserve"> Принципы выделения частей речи в русском языке</w:t>
            </w:r>
          </w:p>
        </w:tc>
        <w:tc>
          <w:tcPr>
            <w:tcW w:w="383" w:type="pct"/>
            <w:tcBorders>
              <w:top w:val="single" w:sz="4" w:space="0" w:color="auto"/>
              <w:left w:val="single" w:sz="4" w:space="0" w:color="auto"/>
              <w:bottom w:val="single" w:sz="4" w:space="0" w:color="auto"/>
              <w:right w:val="single" w:sz="4" w:space="0" w:color="auto"/>
            </w:tcBorders>
            <w:hideMark/>
          </w:tcPr>
          <w:p w:rsidR="008A138F" w:rsidRDefault="00D70F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38F" w:rsidRPr="00CF0182" w:rsidRDefault="008A138F">
            <w:pPr>
              <w:spacing w:after="0" w:line="240" w:lineRule="auto"/>
              <w:rPr>
                <w:rFonts w:ascii="Times New Roman" w:hAnsi="Times New Roman"/>
                <w:sz w:val="24"/>
                <w:szCs w:val="24"/>
              </w:rPr>
            </w:pPr>
          </w:p>
        </w:tc>
      </w:tr>
      <w:tr w:rsidR="008A138F" w:rsidTr="008A138F">
        <w:trPr>
          <w:trHeight w:val="20"/>
        </w:trPr>
        <w:tc>
          <w:tcPr>
            <w:tcW w:w="3966" w:type="pct"/>
            <w:gridSpan w:val="2"/>
            <w:tcBorders>
              <w:top w:val="single" w:sz="4" w:space="0" w:color="auto"/>
              <w:left w:val="single" w:sz="4" w:space="0" w:color="auto"/>
              <w:bottom w:val="single" w:sz="4" w:space="0" w:color="auto"/>
              <w:right w:val="single" w:sz="4" w:space="0" w:color="auto"/>
            </w:tcBorders>
            <w:hideMark/>
          </w:tcPr>
          <w:p w:rsidR="008A138F" w:rsidRDefault="008A13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Pr>
                <w:rFonts w:ascii="Times New Roman" w:hAnsi="Times New Roman"/>
                <w:b/>
                <w:sz w:val="24"/>
                <w:szCs w:val="24"/>
              </w:rPr>
              <w:t>Раздел 2. Фонетика, морфология и орфография</w:t>
            </w:r>
          </w:p>
        </w:tc>
        <w:tc>
          <w:tcPr>
            <w:tcW w:w="383" w:type="pct"/>
            <w:tcBorders>
              <w:top w:val="single" w:sz="4" w:space="0" w:color="auto"/>
              <w:left w:val="single" w:sz="4" w:space="0" w:color="auto"/>
              <w:bottom w:val="single" w:sz="4" w:space="0" w:color="auto"/>
              <w:right w:val="single" w:sz="4" w:space="0" w:color="auto"/>
            </w:tcBorders>
            <w:hideMark/>
          </w:tcPr>
          <w:p w:rsidR="008A138F" w:rsidRDefault="00E22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Pr>
                <w:rFonts w:ascii="Times New Roman" w:hAnsi="Times New Roman"/>
                <w:b/>
                <w:sz w:val="24"/>
                <w:szCs w:val="24"/>
              </w:rPr>
              <w:t>52</w:t>
            </w:r>
          </w:p>
        </w:tc>
        <w:tc>
          <w:tcPr>
            <w:tcW w:w="651" w:type="pct"/>
            <w:tcBorders>
              <w:top w:val="single" w:sz="4" w:space="0" w:color="auto"/>
              <w:left w:val="single" w:sz="4" w:space="0" w:color="auto"/>
              <w:bottom w:val="single" w:sz="4" w:space="0" w:color="auto"/>
              <w:right w:val="single" w:sz="4" w:space="0" w:color="auto"/>
            </w:tcBorders>
            <w:hideMark/>
          </w:tcPr>
          <w:p w:rsidR="00CF0182" w:rsidRDefault="00CF0182">
            <w:pPr>
              <w:widowControl w:val="0"/>
              <w:spacing w:after="0" w:line="240" w:lineRule="auto"/>
              <w:ind w:left="57" w:right="57"/>
              <w:jc w:val="center"/>
              <w:rPr>
                <w:rFonts w:ascii="Times New Roman" w:hAnsi="Times New Roman"/>
                <w:sz w:val="24"/>
                <w:szCs w:val="24"/>
              </w:rPr>
            </w:pPr>
            <w:r>
              <w:rPr>
                <w:rFonts w:ascii="Times New Roman" w:hAnsi="Times New Roman"/>
                <w:sz w:val="24"/>
                <w:szCs w:val="24"/>
              </w:rPr>
              <w:t>ОК 04</w:t>
            </w:r>
          </w:p>
          <w:p w:rsidR="008A138F" w:rsidRPr="00CF0182" w:rsidRDefault="008A138F">
            <w:pPr>
              <w:widowControl w:val="0"/>
              <w:spacing w:after="0" w:line="240" w:lineRule="auto"/>
              <w:ind w:left="57" w:right="57"/>
              <w:jc w:val="center"/>
              <w:rPr>
                <w:rFonts w:ascii="Times New Roman" w:hAnsi="Times New Roman"/>
                <w:sz w:val="24"/>
                <w:szCs w:val="24"/>
              </w:rPr>
            </w:pPr>
            <w:r w:rsidRPr="00CF0182">
              <w:rPr>
                <w:rFonts w:ascii="Times New Roman" w:hAnsi="Times New Roman"/>
                <w:sz w:val="24"/>
                <w:szCs w:val="24"/>
              </w:rPr>
              <w:t>ОК 05</w:t>
            </w:r>
          </w:p>
        </w:tc>
      </w:tr>
      <w:tr w:rsidR="00E2269F" w:rsidTr="00F711BB">
        <w:trPr>
          <w:trHeight w:val="20"/>
        </w:trPr>
        <w:tc>
          <w:tcPr>
            <w:tcW w:w="1045" w:type="pct"/>
            <w:vMerge w:val="restart"/>
            <w:tcBorders>
              <w:top w:val="single" w:sz="4" w:space="0" w:color="auto"/>
              <w:left w:val="single" w:sz="4" w:space="0" w:color="auto"/>
              <w:right w:val="single" w:sz="4" w:space="0" w:color="auto"/>
            </w:tcBorders>
            <w:hideMark/>
          </w:tcPr>
          <w:p w:rsidR="00E2269F" w:rsidRDefault="00E2269F">
            <w:pPr>
              <w:widowControl w:val="0"/>
              <w:spacing w:after="0" w:line="240" w:lineRule="auto"/>
              <w:ind w:left="57" w:right="57"/>
              <w:jc w:val="center"/>
              <w:rPr>
                <w:rFonts w:ascii="Times New Roman" w:hAnsi="Times New Roman"/>
                <w:sz w:val="24"/>
                <w:szCs w:val="24"/>
              </w:rPr>
            </w:pPr>
            <w:r>
              <w:rPr>
                <w:rFonts w:ascii="Times New Roman" w:hAnsi="Times New Roman"/>
                <w:sz w:val="24"/>
                <w:szCs w:val="24"/>
              </w:rPr>
              <w:t>Тема 2.1. Фонетика и орфоэпия</w:t>
            </w:r>
          </w:p>
        </w:tc>
        <w:tc>
          <w:tcPr>
            <w:tcW w:w="2921" w:type="pct"/>
            <w:tcBorders>
              <w:top w:val="single" w:sz="4" w:space="0" w:color="auto"/>
              <w:left w:val="single" w:sz="4" w:space="0" w:color="auto"/>
              <w:bottom w:val="single" w:sz="4" w:space="0" w:color="auto"/>
              <w:right w:val="single" w:sz="4" w:space="0" w:color="auto"/>
            </w:tcBorders>
            <w:hideMark/>
          </w:tcPr>
          <w:p w:rsidR="00E2269F" w:rsidRDefault="00E2269F">
            <w:pPr>
              <w:spacing w:after="0" w:line="240" w:lineRule="auto"/>
              <w:ind w:left="57" w:right="57"/>
              <w:jc w:val="both"/>
              <w:rPr>
                <w:rFonts w:ascii="Times New Roman" w:hAnsi="Times New Roman"/>
                <w:sz w:val="24"/>
                <w:szCs w:val="24"/>
              </w:rPr>
            </w:pPr>
            <w:r>
              <w:rPr>
                <w:rFonts w:ascii="Times New Roman" w:hAnsi="Times New Roman"/>
                <w:b/>
                <w:sz w:val="24"/>
                <w:szCs w:val="24"/>
              </w:rPr>
              <w:t>Основное содержание</w:t>
            </w:r>
          </w:p>
        </w:tc>
        <w:tc>
          <w:tcPr>
            <w:tcW w:w="383" w:type="pct"/>
            <w:tcBorders>
              <w:top w:val="single" w:sz="4" w:space="0" w:color="auto"/>
              <w:left w:val="single" w:sz="4" w:space="0" w:color="auto"/>
              <w:bottom w:val="single" w:sz="4" w:space="0" w:color="auto"/>
              <w:right w:val="single" w:sz="4" w:space="0" w:color="auto"/>
            </w:tcBorders>
            <w:hideMark/>
          </w:tcPr>
          <w:p w:rsidR="00E2269F" w:rsidRDefault="00E22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Pr>
                <w:rFonts w:ascii="Times New Roman" w:hAnsi="Times New Roman"/>
                <w:b/>
                <w:i/>
                <w:sz w:val="24"/>
                <w:szCs w:val="24"/>
              </w:rPr>
              <w:t>4</w:t>
            </w:r>
          </w:p>
        </w:tc>
        <w:tc>
          <w:tcPr>
            <w:tcW w:w="651" w:type="pct"/>
            <w:vMerge w:val="restart"/>
            <w:tcBorders>
              <w:top w:val="single" w:sz="4" w:space="0" w:color="auto"/>
              <w:left w:val="single" w:sz="4" w:space="0" w:color="auto"/>
              <w:bottom w:val="single" w:sz="4" w:space="0" w:color="auto"/>
              <w:right w:val="single" w:sz="4" w:space="0" w:color="auto"/>
            </w:tcBorders>
            <w:hideMark/>
          </w:tcPr>
          <w:p w:rsidR="00CF0182" w:rsidRDefault="00CF0182">
            <w:pPr>
              <w:widowControl w:val="0"/>
              <w:spacing w:after="0" w:line="240" w:lineRule="auto"/>
              <w:ind w:left="57" w:right="57"/>
              <w:jc w:val="center"/>
              <w:rPr>
                <w:rFonts w:ascii="Times New Roman" w:hAnsi="Times New Roman"/>
                <w:sz w:val="24"/>
                <w:szCs w:val="24"/>
              </w:rPr>
            </w:pPr>
            <w:r>
              <w:rPr>
                <w:rFonts w:ascii="Times New Roman" w:hAnsi="Times New Roman"/>
                <w:sz w:val="24"/>
                <w:szCs w:val="24"/>
              </w:rPr>
              <w:t>ОК 04</w:t>
            </w:r>
          </w:p>
          <w:p w:rsidR="00E2269F" w:rsidRPr="00CF0182" w:rsidRDefault="00E2269F">
            <w:pPr>
              <w:widowControl w:val="0"/>
              <w:spacing w:after="0" w:line="240" w:lineRule="auto"/>
              <w:ind w:left="57" w:right="57"/>
              <w:jc w:val="center"/>
              <w:rPr>
                <w:rFonts w:ascii="Times New Roman" w:hAnsi="Times New Roman"/>
                <w:sz w:val="24"/>
                <w:szCs w:val="24"/>
              </w:rPr>
            </w:pPr>
            <w:r w:rsidRPr="00CF0182">
              <w:rPr>
                <w:rFonts w:ascii="Times New Roman" w:hAnsi="Times New Roman"/>
                <w:sz w:val="24"/>
                <w:szCs w:val="24"/>
              </w:rPr>
              <w:t>ОК 05</w:t>
            </w:r>
          </w:p>
          <w:p w:rsidR="00E2269F" w:rsidRPr="00CF0182" w:rsidRDefault="00E2269F">
            <w:pPr>
              <w:widowControl w:val="0"/>
              <w:spacing w:after="0" w:line="240" w:lineRule="auto"/>
              <w:ind w:left="57" w:right="57"/>
              <w:jc w:val="center"/>
              <w:rPr>
                <w:rFonts w:ascii="Times New Roman" w:hAnsi="Times New Roman"/>
                <w:sz w:val="24"/>
                <w:szCs w:val="24"/>
              </w:rPr>
            </w:pPr>
          </w:p>
        </w:tc>
      </w:tr>
      <w:tr w:rsidR="00E2269F" w:rsidTr="00F711BB">
        <w:trPr>
          <w:trHeight w:val="20"/>
        </w:trPr>
        <w:tc>
          <w:tcPr>
            <w:tcW w:w="0" w:type="auto"/>
            <w:vMerge/>
            <w:tcBorders>
              <w:left w:val="single" w:sz="4" w:space="0" w:color="auto"/>
              <w:right w:val="single" w:sz="4" w:space="0" w:color="auto"/>
            </w:tcBorders>
            <w:vAlign w:val="center"/>
            <w:hideMark/>
          </w:tcPr>
          <w:p w:rsidR="00E2269F" w:rsidRDefault="00E2269F">
            <w:pPr>
              <w:spacing w:after="0" w:line="240" w:lineRule="auto"/>
              <w:rPr>
                <w:rFonts w:ascii="Times New Roman" w:hAnsi="Times New Roman"/>
                <w:sz w:val="24"/>
                <w:szCs w:val="24"/>
              </w:rPr>
            </w:pPr>
          </w:p>
        </w:tc>
        <w:tc>
          <w:tcPr>
            <w:tcW w:w="2921" w:type="pct"/>
            <w:tcBorders>
              <w:top w:val="single" w:sz="4" w:space="0" w:color="auto"/>
              <w:left w:val="single" w:sz="4" w:space="0" w:color="auto"/>
              <w:bottom w:val="single" w:sz="4" w:space="0" w:color="auto"/>
              <w:right w:val="single" w:sz="4" w:space="0" w:color="auto"/>
            </w:tcBorders>
            <w:hideMark/>
          </w:tcPr>
          <w:p w:rsidR="00E2269F" w:rsidRDefault="00E2269F">
            <w:pPr>
              <w:spacing w:after="0" w:line="240" w:lineRule="auto"/>
              <w:ind w:left="57" w:right="57"/>
              <w:jc w:val="both"/>
              <w:rPr>
                <w:rFonts w:ascii="Times New Roman" w:hAnsi="Times New Roman"/>
                <w:sz w:val="24"/>
                <w:szCs w:val="24"/>
              </w:rPr>
            </w:pPr>
            <w:r>
              <w:rPr>
                <w:rFonts w:ascii="Times New Roman" w:hAnsi="Times New Roman"/>
                <w:sz w:val="24"/>
                <w:szCs w:val="24"/>
              </w:rPr>
              <w:t xml:space="preserve">Фонетика и орфоэпия. Соотношение звука и фонемы, звука и буквы. Чередования звуков: позиционные и исторические. Основные виды языковых норм: орфоэпические (произносительные и акцентологические). Основные правила произношения гласных, согласных звуков. Характеристика русского ударения (разноместное, подвижное). Орфоэпия и орфоэпические нормы  </w:t>
            </w:r>
          </w:p>
        </w:tc>
        <w:tc>
          <w:tcPr>
            <w:tcW w:w="383" w:type="pct"/>
            <w:tcBorders>
              <w:top w:val="single" w:sz="4" w:space="0" w:color="auto"/>
              <w:left w:val="single" w:sz="4" w:space="0" w:color="auto"/>
              <w:bottom w:val="single" w:sz="4" w:space="0" w:color="auto"/>
              <w:right w:val="single" w:sz="4" w:space="0" w:color="auto"/>
            </w:tcBorders>
            <w:hideMark/>
          </w:tcPr>
          <w:p w:rsidR="00E2269F" w:rsidRDefault="00E22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269F" w:rsidRPr="00CF0182" w:rsidRDefault="00E2269F">
            <w:pPr>
              <w:spacing w:after="0" w:line="240" w:lineRule="auto"/>
              <w:rPr>
                <w:rFonts w:ascii="Times New Roman" w:hAnsi="Times New Roman"/>
                <w:sz w:val="24"/>
                <w:szCs w:val="24"/>
              </w:rPr>
            </w:pPr>
          </w:p>
        </w:tc>
      </w:tr>
      <w:tr w:rsidR="00E2269F" w:rsidTr="00F711BB">
        <w:trPr>
          <w:trHeight w:val="275"/>
        </w:trPr>
        <w:tc>
          <w:tcPr>
            <w:tcW w:w="0" w:type="auto"/>
            <w:vMerge/>
            <w:tcBorders>
              <w:left w:val="single" w:sz="4" w:space="0" w:color="auto"/>
              <w:bottom w:val="single" w:sz="4" w:space="0" w:color="auto"/>
              <w:right w:val="single" w:sz="4" w:space="0" w:color="auto"/>
            </w:tcBorders>
            <w:vAlign w:val="center"/>
            <w:hideMark/>
          </w:tcPr>
          <w:p w:rsidR="00E2269F" w:rsidRDefault="00E2269F">
            <w:pPr>
              <w:spacing w:after="0" w:line="240" w:lineRule="auto"/>
              <w:rPr>
                <w:rFonts w:ascii="Times New Roman" w:hAnsi="Times New Roman"/>
                <w:i/>
                <w:sz w:val="24"/>
                <w:szCs w:val="24"/>
              </w:rPr>
            </w:pPr>
          </w:p>
        </w:tc>
        <w:tc>
          <w:tcPr>
            <w:tcW w:w="2921" w:type="pct"/>
            <w:tcBorders>
              <w:top w:val="single" w:sz="4" w:space="0" w:color="auto"/>
              <w:left w:val="single" w:sz="4" w:space="0" w:color="auto"/>
              <w:bottom w:val="single" w:sz="4" w:space="0" w:color="auto"/>
              <w:right w:val="single" w:sz="4" w:space="0" w:color="auto"/>
            </w:tcBorders>
            <w:hideMark/>
          </w:tcPr>
          <w:p w:rsidR="00E2269F" w:rsidRDefault="00E22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b/>
                <w:bCs/>
                <w:sz w:val="24"/>
                <w:szCs w:val="24"/>
              </w:rPr>
            </w:pPr>
            <w:r>
              <w:rPr>
                <w:rFonts w:ascii="Times New Roman" w:hAnsi="Times New Roman"/>
                <w:b/>
                <w:sz w:val="24"/>
                <w:szCs w:val="24"/>
              </w:rPr>
              <w:t>Практическая работа № 4</w:t>
            </w:r>
            <w:r>
              <w:rPr>
                <w:rFonts w:ascii="Times New Roman" w:hAnsi="Times New Roman"/>
                <w:sz w:val="24"/>
                <w:szCs w:val="24"/>
              </w:rPr>
              <w:t xml:space="preserve"> Безударные гласные в корне слова: проверяемые, непроверяемые, чередующиеся</w:t>
            </w:r>
          </w:p>
        </w:tc>
        <w:tc>
          <w:tcPr>
            <w:tcW w:w="383" w:type="pct"/>
            <w:tcBorders>
              <w:top w:val="single" w:sz="4" w:space="0" w:color="auto"/>
              <w:left w:val="single" w:sz="4" w:space="0" w:color="auto"/>
              <w:bottom w:val="single" w:sz="4" w:space="0" w:color="auto"/>
              <w:right w:val="single" w:sz="4" w:space="0" w:color="auto"/>
            </w:tcBorders>
            <w:hideMark/>
          </w:tcPr>
          <w:p w:rsidR="00E2269F" w:rsidRDefault="00E22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269F" w:rsidRPr="00CF0182" w:rsidRDefault="00E2269F">
            <w:pPr>
              <w:spacing w:after="0" w:line="240" w:lineRule="auto"/>
              <w:rPr>
                <w:rFonts w:ascii="Times New Roman" w:hAnsi="Times New Roman"/>
                <w:sz w:val="24"/>
                <w:szCs w:val="24"/>
              </w:rPr>
            </w:pPr>
          </w:p>
        </w:tc>
      </w:tr>
      <w:tr w:rsidR="00E2269F" w:rsidTr="00F711BB">
        <w:trPr>
          <w:trHeight w:val="20"/>
        </w:trPr>
        <w:tc>
          <w:tcPr>
            <w:tcW w:w="1045" w:type="pct"/>
            <w:vMerge w:val="restart"/>
            <w:tcBorders>
              <w:top w:val="single" w:sz="4" w:space="0" w:color="auto"/>
              <w:left w:val="single" w:sz="4" w:space="0" w:color="auto"/>
              <w:right w:val="single" w:sz="4" w:space="0" w:color="auto"/>
            </w:tcBorders>
            <w:hideMark/>
          </w:tcPr>
          <w:p w:rsidR="00E2269F" w:rsidRDefault="00E2269F">
            <w:pPr>
              <w:widowControl w:val="0"/>
              <w:spacing w:after="0" w:line="240" w:lineRule="auto"/>
              <w:ind w:left="57" w:right="57"/>
              <w:jc w:val="center"/>
              <w:rPr>
                <w:rFonts w:ascii="Times New Roman" w:hAnsi="Times New Roman"/>
                <w:sz w:val="24"/>
                <w:szCs w:val="24"/>
              </w:rPr>
            </w:pPr>
            <w:r>
              <w:rPr>
                <w:rFonts w:ascii="Times New Roman" w:hAnsi="Times New Roman"/>
                <w:sz w:val="24"/>
                <w:szCs w:val="24"/>
              </w:rPr>
              <w:t xml:space="preserve">Тема 2.2. </w:t>
            </w:r>
          </w:p>
          <w:p w:rsidR="00E2269F" w:rsidRDefault="00E2269F">
            <w:pPr>
              <w:widowControl w:val="0"/>
              <w:spacing w:after="0" w:line="240" w:lineRule="auto"/>
              <w:ind w:left="57" w:right="57"/>
              <w:jc w:val="center"/>
              <w:rPr>
                <w:rFonts w:ascii="Times New Roman" w:hAnsi="Times New Roman"/>
                <w:sz w:val="24"/>
                <w:szCs w:val="24"/>
              </w:rPr>
            </w:pPr>
            <w:proofErr w:type="spellStart"/>
            <w:r>
              <w:rPr>
                <w:rFonts w:ascii="Times New Roman" w:hAnsi="Times New Roman"/>
                <w:sz w:val="24"/>
                <w:szCs w:val="24"/>
              </w:rPr>
              <w:t>Морфемика</w:t>
            </w:r>
            <w:proofErr w:type="spellEnd"/>
            <w:r>
              <w:rPr>
                <w:rFonts w:ascii="Times New Roman" w:hAnsi="Times New Roman"/>
                <w:sz w:val="24"/>
                <w:szCs w:val="24"/>
              </w:rPr>
              <w:t xml:space="preserve"> и словообразование</w:t>
            </w:r>
          </w:p>
        </w:tc>
        <w:tc>
          <w:tcPr>
            <w:tcW w:w="2921" w:type="pct"/>
            <w:tcBorders>
              <w:top w:val="single" w:sz="4" w:space="0" w:color="auto"/>
              <w:left w:val="single" w:sz="4" w:space="0" w:color="auto"/>
              <w:bottom w:val="single" w:sz="4" w:space="0" w:color="auto"/>
              <w:right w:val="single" w:sz="4" w:space="0" w:color="auto"/>
            </w:tcBorders>
            <w:hideMark/>
          </w:tcPr>
          <w:p w:rsidR="00E2269F" w:rsidRDefault="00E2269F">
            <w:pPr>
              <w:spacing w:after="0" w:line="240" w:lineRule="auto"/>
              <w:ind w:left="57" w:right="57"/>
              <w:jc w:val="both"/>
              <w:rPr>
                <w:rFonts w:ascii="Times New Roman" w:hAnsi="Times New Roman"/>
                <w:sz w:val="24"/>
                <w:szCs w:val="24"/>
              </w:rPr>
            </w:pPr>
            <w:r>
              <w:rPr>
                <w:rFonts w:ascii="Times New Roman" w:hAnsi="Times New Roman"/>
                <w:b/>
                <w:sz w:val="24"/>
                <w:szCs w:val="24"/>
              </w:rPr>
              <w:t>Основное содержание</w:t>
            </w:r>
          </w:p>
        </w:tc>
        <w:tc>
          <w:tcPr>
            <w:tcW w:w="383" w:type="pct"/>
            <w:tcBorders>
              <w:top w:val="single" w:sz="4" w:space="0" w:color="auto"/>
              <w:left w:val="single" w:sz="4" w:space="0" w:color="auto"/>
              <w:bottom w:val="single" w:sz="4" w:space="0" w:color="auto"/>
              <w:right w:val="single" w:sz="4" w:space="0" w:color="auto"/>
            </w:tcBorders>
            <w:hideMark/>
          </w:tcPr>
          <w:p w:rsidR="00E2269F" w:rsidRDefault="00E22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Pr>
                <w:rFonts w:ascii="Times New Roman" w:hAnsi="Times New Roman"/>
                <w:b/>
                <w:i/>
                <w:sz w:val="24"/>
                <w:szCs w:val="24"/>
              </w:rPr>
              <w:t>4</w:t>
            </w:r>
          </w:p>
        </w:tc>
        <w:tc>
          <w:tcPr>
            <w:tcW w:w="651" w:type="pct"/>
            <w:vMerge w:val="restart"/>
            <w:tcBorders>
              <w:top w:val="single" w:sz="4" w:space="0" w:color="auto"/>
              <w:left w:val="single" w:sz="4" w:space="0" w:color="auto"/>
              <w:bottom w:val="single" w:sz="4" w:space="0" w:color="auto"/>
              <w:right w:val="single" w:sz="4" w:space="0" w:color="auto"/>
            </w:tcBorders>
            <w:hideMark/>
          </w:tcPr>
          <w:p w:rsidR="00CF0182" w:rsidRDefault="00CF0182">
            <w:pPr>
              <w:widowControl w:val="0"/>
              <w:spacing w:after="0" w:line="240" w:lineRule="auto"/>
              <w:ind w:left="57" w:right="57"/>
              <w:jc w:val="center"/>
              <w:rPr>
                <w:rFonts w:ascii="Times New Roman" w:hAnsi="Times New Roman"/>
                <w:sz w:val="24"/>
                <w:szCs w:val="24"/>
              </w:rPr>
            </w:pPr>
            <w:r>
              <w:rPr>
                <w:rFonts w:ascii="Times New Roman" w:hAnsi="Times New Roman"/>
                <w:sz w:val="24"/>
                <w:szCs w:val="24"/>
              </w:rPr>
              <w:t>ОК 04</w:t>
            </w:r>
          </w:p>
          <w:p w:rsidR="00E2269F" w:rsidRPr="00CF0182" w:rsidRDefault="00E2269F">
            <w:pPr>
              <w:widowControl w:val="0"/>
              <w:spacing w:after="0" w:line="240" w:lineRule="auto"/>
              <w:ind w:left="57" w:right="57"/>
              <w:jc w:val="center"/>
              <w:rPr>
                <w:rFonts w:ascii="Times New Roman" w:hAnsi="Times New Roman"/>
                <w:sz w:val="24"/>
                <w:szCs w:val="24"/>
              </w:rPr>
            </w:pPr>
            <w:r w:rsidRPr="00CF0182">
              <w:rPr>
                <w:rFonts w:ascii="Times New Roman" w:hAnsi="Times New Roman"/>
                <w:sz w:val="24"/>
                <w:szCs w:val="24"/>
              </w:rPr>
              <w:t>ОК 05</w:t>
            </w:r>
          </w:p>
          <w:p w:rsidR="00E2269F" w:rsidRPr="00CF0182" w:rsidRDefault="00E2269F">
            <w:pPr>
              <w:widowControl w:val="0"/>
              <w:spacing w:after="0" w:line="240" w:lineRule="auto"/>
              <w:ind w:left="57" w:right="57"/>
              <w:jc w:val="center"/>
              <w:rPr>
                <w:rFonts w:ascii="Times New Roman" w:hAnsi="Times New Roman"/>
                <w:sz w:val="24"/>
                <w:szCs w:val="24"/>
              </w:rPr>
            </w:pPr>
          </w:p>
        </w:tc>
      </w:tr>
      <w:tr w:rsidR="00E2269F" w:rsidTr="00F711BB">
        <w:trPr>
          <w:trHeight w:val="20"/>
        </w:trPr>
        <w:tc>
          <w:tcPr>
            <w:tcW w:w="0" w:type="auto"/>
            <w:vMerge/>
            <w:tcBorders>
              <w:left w:val="single" w:sz="4" w:space="0" w:color="auto"/>
              <w:right w:val="single" w:sz="4" w:space="0" w:color="auto"/>
            </w:tcBorders>
            <w:vAlign w:val="center"/>
            <w:hideMark/>
          </w:tcPr>
          <w:p w:rsidR="00E2269F" w:rsidRDefault="00E2269F">
            <w:pPr>
              <w:spacing w:after="0" w:line="240" w:lineRule="auto"/>
              <w:rPr>
                <w:rFonts w:ascii="Times New Roman" w:hAnsi="Times New Roman"/>
                <w:sz w:val="24"/>
                <w:szCs w:val="24"/>
              </w:rPr>
            </w:pPr>
          </w:p>
        </w:tc>
        <w:tc>
          <w:tcPr>
            <w:tcW w:w="2921" w:type="pct"/>
            <w:tcBorders>
              <w:top w:val="single" w:sz="4" w:space="0" w:color="auto"/>
              <w:left w:val="single" w:sz="4" w:space="0" w:color="auto"/>
              <w:bottom w:val="single" w:sz="4" w:space="0" w:color="auto"/>
              <w:right w:val="single" w:sz="4" w:space="0" w:color="auto"/>
            </w:tcBorders>
            <w:hideMark/>
          </w:tcPr>
          <w:p w:rsidR="00E2269F" w:rsidRDefault="00E2269F">
            <w:pPr>
              <w:spacing w:after="0" w:line="240" w:lineRule="auto"/>
              <w:rPr>
                <w:rFonts w:ascii="Times New Roman" w:hAnsi="Times New Roman"/>
                <w:sz w:val="24"/>
                <w:szCs w:val="24"/>
              </w:rPr>
            </w:pPr>
            <w:r>
              <w:rPr>
                <w:rFonts w:ascii="Times New Roman" w:hAnsi="Times New Roman"/>
                <w:sz w:val="24"/>
                <w:szCs w:val="24"/>
              </w:rPr>
              <w:t>Морфемная структура слова. Морфема как единица языка. Классификация морфем: корневые и служебные. Словообразование. Морфологические способы словообразования. Неморфологические способы словообразования. Словообразование и формообразование.</w:t>
            </w:r>
          </w:p>
        </w:tc>
        <w:tc>
          <w:tcPr>
            <w:tcW w:w="383" w:type="pct"/>
            <w:tcBorders>
              <w:top w:val="single" w:sz="4" w:space="0" w:color="auto"/>
              <w:left w:val="single" w:sz="4" w:space="0" w:color="auto"/>
              <w:bottom w:val="single" w:sz="4" w:space="0" w:color="auto"/>
              <w:right w:val="single" w:sz="4" w:space="0" w:color="auto"/>
            </w:tcBorders>
            <w:hideMark/>
          </w:tcPr>
          <w:p w:rsidR="00E2269F" w:rsidRDefault="00E22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269F" w:rsidRPr="00CF0182" w:rsidRDefault="00E2269F">
            <w:pPr>
              <w:spacing w:after="0" w:line="240" w:lineRule="auto"/>
              <w:rPr>
                <w:rFonts w:ascii="Times New Roman" w:hAnsi="Times New Roman"/>
                <w:sz w:val="24"/>
                <w:szCs w:val="24"/>
              </w:rPr>
            </w:pPr>
          </w:p>
        </w:tc>
      </w:tr>
      <w:tr w:rsidR="00E2269F" w:rsidTr="00F711BB">
        <w:trPr>
          <w:trHeight w:val="460"/>
        </w:trPr>
        <w:tc>
          <w:tcPr>
            <w:tcW w:w="0" w:type="auto"/>
            <w:vMerge/>
            <w:tcBorders>
              <w:left w:val="single" w:sz="4" w:space="0" w:color="auto"/>
              <w:bottom w:val="single" w:sz="4" w:space="0" w:color="auto"/>
              <w:right w:val="single" w:sz="4" w:space="0" w:color="auto"/>
            </w:tcBorders>
            <w:vAlign w:val="center"/>
            <w:hideMark/>
          </w:tcPr>
          <w:p w:rsidR="00E2269F" w:rsidRDefault="00E2269F">
            <w:pPr>
              <w:spacing w:after="0" w:line="240" w:lineRule="auto"/>
              <w:rPr>
                <w:rFonts w:ascii="Times New Roman" w:hAnsi="Times New Roman"/>
                <w:i/>
                <w:sz w:val="24"/>
                <w:szCs w:val="24"/>
              </w:rPr>
            </w:pPr>
          </w:p>
        </w:tc>
        <w:tc>
          <w:tcPr>
            <w:tcW w:w="2921" w:type="pct"/>
            <w:tcBorders>
              <w:top w:val="single" w:sz="4" w:space="0" w:color="auto"/>
              <w:left w:val="single" w:sz="4" w:space="0" w:color="auto"/>
              <w:bottom w:val="single" w:sz="4" w:space="0" w:color="auto"/>
              <w:right w:val="single" w:sz="4" w:space="0" w:color="auto"/>
            </w:tcBorders>
            <w:hideMark/>
          </w:tcPr>
          <w:p w:rsidR="00E2269F" w:rsidRDefault="00E22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b/>
                <w:bCs/>
                <w:sz w:val="24"/>
                <w:szCs w:val="24"/>
              </w:rPr>
            </w:pPr>
            <w:r>
              <w:rPr>
                <w:rFonts w:ascii="Times New Roman" w:hAnsi="Times New Roman"/>
                <w:b/>
                <w:sz w:val="24"/>
                <w:szCs w:val="24"/>
              </w:rPr>
              <w:t>Практическая работа № 5</w:t>
            </w:r>
            <w:r>
              <w:rPr>
                <w:rFonts w:ascii="Times New Roman" w:hAnsi="Times New Roman"/>
                <w:sz w:val="24"/>
                <w:szCs w:val="24"/>
              </w:rPr>
              <w:t xml:space="preserve"> Правописание согласных и приставок на –З(-С), ПРЕ-/ПРИ-</w:t>
            </w:r>
          </w:p>
        </w:tc>
        <w:tc>
          <w:tcPr>
            <w:tcW w:w="383" w:type="pct"/>
            <w:tcBorders>
              <w:top w:val="single" w:sz="4" w:space="0" w:color="auto"/>
              <w:left w:val="single" w:sz="4" w:space="0" w:color="auto"/>
              <w:bottom w:val="single" w:sz="4" w:space="0" w:color="auto"/>
              <w:right w:val="single" w:sz="4" w:space="0" w:color="auto"/>
            </w:tcBorders>
            <w:hideMark/>
          </w:tcPr>
          <w:p w:rsidR="00E2269F" w:rsidRDefault="00E22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269F" w:rsidRPr="00CF0182" w:rsidRDefault="00E2269F">
            <w:pPr>
              <w:spacing w:after="0" w:line="240" w:lineRule="auto"/>
              <w:rPr>
                <w:rFonts w:ascii="Times New Roman" w:hAnsi="Times New Roman"/>
                <w:sz w:val="24"/>
                <w:szCs w:val="24"/>
              </w:rPr>
            </w:pPr>
          </w:p>
        </w:tc>
      </w:tr>
      <w:tr w:rsidR="008A138F" w:rsidTr="008A138F">
        <w:trPr>
          <w:trHeight w:val="20"/>
        </w:trPr>
        <w:tc>
          <w:tcPr>
            <w:tcW w:w="1045" w:type="pct"/>
            <w:vMerge w:val="restart"/>
            <w:tcBorders>
              <w:top w:val="single" w:sz="4" w:space="0" w:color="auto"/>
              <w:left w:val="single" w:sz="4" w:space="0" w:color="auto"/>
              <w:bottom w:val="single" w:sz="4" w:space="0" w:color="auto"/>
              <w:right w:val="single" w:sz="4" w:space="0" w:color="auto"/>
            </w:tcBorders>
            <w:hideMark/>
          </w:tcPr>
          <w:p w:rsidR="008A138F" w:rsidRDefault="00F74B27">
            <w:pPr>
              <w:widowControl w:val="0"/>
              <w:spacing w:after="0" w:line="240" w:lineRule="auto"/>
              <w:ind w:left="57" w:right="57"/>
              <w:jc w:val="center"/>
              <w:rPr>
                <w:rFonts w:ascii="Times New Roman" w:hAnsi="Times New Roman"/>
                <w:sz w:val="24"/>
                <w:szCs w:val="24"/>
              </w:rPr>
            </w:pPr>
            <w:r>
              <w:rPr>
                <w:rFonts w:ascii="Times New Roman" w:hAnsi="Times New Roman"/>
                <w:sz w:val="24"/>
                <w:szCs w:val="24"/>
              </w:rPr>
              <w:t>Тема 2.3</w:t>
            </w:r>
            <w:r w:rsidR="008A138F">
              <w:rPr>
                <w:rFonts w:ascii="Times New Roman" w:hAnsi="Times New Roman"/>
                <w:sz w:val="24"/>
                <w:szCs w:val="24"/>
              </w:rPr>
              <w:t xml:space="preserve">. </w:t>
            </w:r>
          </w:p>
          <w:p w:rsidR="008A138F" w:rsidRDefault="008A138F">
            <w:pPr>
              <w:widowControl w:val="0"/>
              <w:spacing w:after="0" w:line="240" w:lineRule="auto"/>
              <w:ind w:left="57" w:right="57"/>
              <w:jc w:val="center"/>
              <w:rPr>
                <w:rFonts w:ascii="Times New Roman" w:hAnsi="Times New Roman"/>
                <w:sz w:val="24"/>
                <w:szCs w:val="24"/>
              </w:rPr>
            </w:pPr>
            <w:r>
              <w:rPr>
                <w:rFonts w:ascii="Times New Roman" w:hAnsi="Times New Roman"/>
                <w:sz w:val="24"/>
                <w:szCs w:val="24"/>
              </w:rPr>
              <w:t>Имя существительное как часть речи.</w:t>
            </w:r>
          </w:p>
        </w:tc>
        <w:tc>
          <w:tcPr>
            <w:tcW w:w="2921" w:type="pct"/>
            <w:tcBorders>
              <w:top w:val="single" w:sz="4" w:space="0" w:color="auto"/>
              <w:left w:val="single" w:sz="4" w:space="0" w:color="auto"/>
              <w:bottom w:val="single" w:sz="4" w:space="0" w:color="auto"/>
              <w:right w:val="single" w:sz="4" w:space="0" w:color="auto"/>
            </w:tcBorders>
            <w:hideMark/>
          </w:tcPr>
          <w:p w:rsidR="008A138F" w:rsidRDefault="008A13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Pr>
                <w:rFonts w:ascii="Times New Roman" w:hAnsi="Times New Roman"/>
                <w:b/>
                <w:sz w:val="24"/>
                <w:szCs w:val="24"/>
              </w:rPr>
              <w:t>Основное содержание</w:t>
            </w:r>
          </w:p>
        </w:tc>
        <w:tc>
          <w:tcPr>
            <w:tcW w:w="383" w:type="pct"/>
            <w:tcBorders>
              <w:top w:val="single" w:sz="4" w:space="0" w:color="auto"/>
              <w:left w:val="single" w:sz="4" w:space="0" w:color="auto"/>
              <w:bottom w:val="single" w:sz="4" w:space="0" w:color="auto"/>
              <w:right w:val="single" w:sz="4" w:space="0" w:color="auto"/>
            </w:tcBorders>
            <w:hideMark/>
          </w:tcPr>
          <w:p w:rsidR="008A138F" w:rsidRDefault="00E22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Pr>
                <w:rFonts w:ascii="Times New Roman" w:hAnsi="Times New Roman"/>
                <w:b/>
                <w:i/>
                <w:sz w:val="24"/>
                <w:szCs w:val="24"/>
              </w:rPr>
              <w:t>6</w:t>
            </w:r>
          </w:p>
        </w:tc>
        <w:tc>
          <w:tcPr>
            <w:tcW w:w="651" w:type="pct"/>
            <w:vMerge w:val="restart"/>
            <w:tcBorders>
              <w:top w:val="single" w:sz="4" w:space="0" w:color="auto"/>
              <w:left w:val="single" w:sz="4" w:space="0" w:color="auto"/>
              <w:bottom w:val="single" w:sz="4" w:space="0" w:color="auto"/>
              <w:right w:val="single" w:sz="4" w:space="0" w:color="auto"/>
            </w:tcBorders>
            <w:hideMark/>
          </w:tcPr>
          <w:p w:rsidR="00CF0182" w:rsidRDefault="00CF0182">
            <w:pPr>
              <w:widowControl w:val="0"/>
              <w:spacing w:after="0" w:line="240" w:lineRule="auto"/>
              <w:ind w:left="57" w:right="57"/>
              <w:jc w:val="center"/>
              <w:rPr>
                <w:rFonts w:ascii="Times New Roman" w:hAnsi="Times New Roman"/>
                <w:sz w:val="24"/>
                <w:szCs w:val="24"/>
              </w:rPr>
            </w:pPr>
            <w:r>
              <w:rPr>
                <w:rFonts w:ascii="Times New Roman" w:hAnsi="Times New Roman"/>
                <w:sz w:val="24"/>
                <w:szCs w:val="24"/>
              </w:rPr>
              <w:t>ОК 04</w:t>
            </w:r>
          </w:p>
          <w:p w:rsidR="008A138F" w:rsidRPr="00CF0182" w:rsidRDefault="008A138F">
            <w:pPr>
              <w:widowControl w:val="0"/>
              <w:spacing w:after="0" w:line="240" w:lineRule="auto"/>
              <w:ind w:left="57" w:right="57"/>
              <w:jc w:val="center"/>
              <w:rPr>
                <w:rFonts w:ascii="Times New Roman" w:hAnsi="Times New Roman"/>
                <w:sz w:val="24"/>
                <w:szCs w:val="24"/>
              </w:rPr>
            </w:pPr>
            <w:r w:rsidRPr="00CF0182">
              <w:rPr>
                <w:rFonts w:ascii="Times New Roman" w:hAnsi="Times New Roman"/>
                <w:sz w:val="24"/>
                <w:szCs w:val="24"/>
              </w:rPr>
              <w:t>ОК 05</w:t>
            </w:r>
          </w:p>
        </w:tc>
      </w:tr>
      <w:tr w:rsidR="008A138F" w:rsidTr="008A138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A138F" w:rsidRDefault="008A138F">
            <w:pPr>
              <w:spacing w:after="0" w:line="240" w:lineRule="auto"/>
              <w:rPr>
                <w:rFonts w:ascii="Times New Roman" w:hAnsi="Times New Roman"/>
                <w:sz w:val="24"/>
                <w:szCs w:val="24"/>
              </w:rPr>
            </w:pPr>
          </w:p>
        </w:tc>
        <w:tc>
          <w:tcPr>
            <w:tcW w:w="2921" w:type="pct"/>
            <w:tcBorders>
              <w:top w:val="single" w:sz="4" w:space="0" w:color="auto"/>
              <w:left w:val="single" w:sz="4" w:space="0" w:color="auto"/>
              <w:bottom w:val="single" w:sz="4" w:space="0" w:color="auto"/>
              <w:right w:val="single" w:sz="4" w:space="0" w:color="auto"/>
            </w:tcBorders>
            <w:hideMark/>
          </w:tcPr>
          <w:p w:rsidR="008A138F" w:rsidRDefault="008A13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Pr>
                <w:rFonts w:ascii="Times New Roman" w:hAnsi="Times New Roman"/>
                <w:sz w:val="24"/>
                <w:szCs w:val="24"/>
              </w:rPr>
              <w:t>Лексико-грамматические разряды существительных: конкретные, абстрактные, вещественные, собирательные, единичные. Грамматические категории имени существительного: род, число, падеж. Склонение имен существительных</w:t>
            </w:r>
          </w:p>
        </w:tc>
        <w:tc>
          <w:tcPr>
            <w:tcW w:w="383" w:type="pct"/>
            <w:tcBorders>
              <w:top w:val="single" w:sz="4" w:space="0" w:color="auto"/>
              <w:left w:val="single" w:sz="4" w:space="0" w:color="auto"/>
              <w:bottom w:val="single" w:sz="4" w:space="0" w:color="auto"/>
              <w:right w:val="single" w:sz="4" w:space="0" w:color="auto"/>
            </w:tcBorders>
            <w:hideMark/>
          </w:tcPr>
          <w:p w:rsidR="008A138F" w:rsidRDefault="009743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38F" w:rsidRPr="00CF0182" w:rsidRDefault="008A138F">
            <w:pPr>
              <w:spacing w:after="0" w:line="240" w:lineRule="auto"/>
              <w:rPr>
                <w:rFonts w:ascii="Times New Roman" w:hAnsi="Times New Roman"/>
                <w:sz w:val="24"/>
                <w:szCs w:val="24"/>
              </w:rPr>
            </w:pPr>
          </w:p>
        </w:tc>
      </w:tr>
      <w:tr w:rsidR="008A138F" w:rsidTr="008A138F">
        <w:trPr>
          <w:trHeight w:val="20"/>
        </w:trPr>
        <w:tc>
          <w:tcPr>
            <w:tcW w:w="1045" w:type="pct"/>
            <w:vMerge w:val="restart"/>
            <w:tcBorders>
              <w:top w:val="single" w:sz="4" w:space="0" w:color="auto"/>
              <w:left w:val="single" w:sz="4" w:space="0" w:color="auto"/>
              <w:bottom w:val="single" w:sz="4" w:space="0" w:color="auto"/>
              <w:right w:val="single" w:sz="4" w:space="0" w:color="auto"/>
            </w:tcBorders>
            <w:hideMark/>
          </w:tcPr>
          <w:p w:rsidR="008A138F" w:rsidRDefault="00F74B27">
            <w:pPr>
              <w:widowControl w:val="0"/>
              <w:spacing w:after="0" w:line="240" w:lineRule="auto"/>
              <w:ind w:left="57" w:right="57"/>
              <w:jc w:val="center"/>
              <w:rPr>
                <w:rFonts w:ascii="Times New Roman" w:hAnsi="Times New Roman"/>
                <w:sz w:val="24"/>
                <w:szCs w:val="24"/>
              </w:rPr>
            </w:pPr>
            <w:r>
              <w:rPr>
                <w:rFonts w:ascii="Times New Roman" w:hAnsi="Times New Roman"/>
                <w:sz w:val="24"/>
                <w:szCs w:val="24"/>
              </w:rPr>
              <w:t>Тема 2.4.</w:t>
            </w:r>
          </w:p>
          <w:p w:rsidR="008A138F" w:rsidRDefault="008A138F">
            <w:pPr>
              <w:widowControl w:val="0"/>
              <w:spacing w:after="0" w:line="240" w:lineRule="auto"/>
              <w:ind w:left="57" w:right="57"/>
              <w:jc w:val="center"/>
              <w:rPr>
                <w:rFonts w:ascii="Times New Roman" w:hAnsi="Times New Roman"/>
                <w:sz w:val="24"/>
                <w:szCs w:val="24"/>
              </w:rPr>
            </w:pPr>
            <w:r>
              <w:rPr>
                <w:rFonts w:ascii="Times New Roman" w:hAnsi="Times New Roman"/>
                <w:sz w:val="24"/>
                <w:szCs w:val="24"/>
              </w:rPr>
              <w:t>Правописание суффиксов и окончаний имен существительных.</w:t>
            </w:r>
          </w:p>
        </w:tc>
        <w:tc>
          <w:tcPr>
            <w:tcW w:w="2921" w:type="pct"/>
            <w:tcBorders>
              <w:top w:val="single" w:sz="4" w:space="0" w:color="auto"/>
              <w:left w:val="single" w:sz="4" w:space="0" w:color="auto"/>
              <w:bottom w:val="single" w:sz="4" w:space="0" w:color="auto"/>
              <w:right w:val="single" w:sz="4" w:space="0" w:color="auto"/>
            </w:tcBorders>
            <w:hideMark/>
          </w:tcPr>
          <w:p w:rsidR="008A138F" w:rsidRDefault="008A13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Pr>
                <w:rFonts w:ascii="Times New Roman" w:hAnsi="Times New Roman"/>
                <w:sz w:val="24"/>
                <w:szCs w:val="24"/>
              </w:rPr>
              <w:t xml:space="preserve">Правописание суффиксов и окончаний имен существительных. </w:t>
            </w:r>
          </w:p>
          <w:p w:rsidR="008A138F" w:rsidRDefault="008A13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b/>
                <w:sz w:val="24"/>
                <w:szCs w:val="24"/>
              </w:rPr>
            </w:pPr>
            <w:r>
              <w:rPr>
                <w:rFonts w:ascii="Times New Roman" w:hAnsi="Times New Roman"/>
                <w:b/>
                <w:sz w:val="24"/>
                <w:szCs w:val="24"/>
              </w:rPr>
              <w:t>Текущий контроль (диктант)</w:t>
            </w:r>
          </w:p>
        </w:tc>
        <w:tc>
          <w:tcPr>
            <w:tcW w:w="383" w:type="pct"/>
            <w:tcBorders>
              <w:top w:val="single" w:sz="4" w:space="0" w:color="auto"/>
              <w:left w:val="single" w:sz="4" w:space="0" w:color="auto"/>
              <w:bottom w:val="single" w:sz="4" w:space="0" w:color="auto"/>
              <w:right w:val="single" w:sz="4" w:space="0" w:color="auto"/>
            </w:tcBorders>
          </w:tcPr>
          <w:p w:rsidR="008A138F" w:rsidRDefault="00E22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38F" w:rsidRPr="00CF0182" w:rsidRDefault="008A138F">
            <w:pPr>
              <w:spacing w:after="0" w:line="240" w:lineRule="auto"/>
              <w:rPr>
                <w:rFonts w:ascii="Times New Roman" w:hAnsi="Times New Roman"/>
                <w:sz w:val="24"/>
                <w:szCs w:val="24"/>
              </w:rPr>
            </w:pPr>
          </w:p>
        </w:tc>
      </w:tr>
      <w:tr w:rsidR="008A138F" w:rsidTr="008A138F">
        <w:trPr>
          <w:trHeight w:val="275"/>
        </w:trPr>
        <w:tc>
          <w:tcPr>
            <w:tcW w:w="0" w:type="auto"/>
            <w:vMerge/>
            <w:tcBorders>
              <w:top w:val="single" w:sz="4" w:space="0" w:color="auto"/>
              <w:left w:val="single" w:sz="4" w:space="0" w:color="auto"/>
              <w:bottom w:val="single" w:sz="4" w:space="0" w:color="auto"/>
              <w:right w:val="single" w:sz="4" w:space="0" w:color="auto"/>
            </w:tcBorders>
            <w:vAlign w:val="center"/>
            <w:hideMark/>
          </w:tcPr>
          <w:p w:rsidR="008A138F" w:rsidRDefault="008A138F">
            <w:pPr>
              <w:spacing w:after="0" w:line="240" w:lineRule="auto"/>
              <w:rPr>
                <w:rFonts w:ascii="Times New Roman" w:hAnsi="Times New Roman"/>
                <w:sz w:val="24"/>
                <w:szCs w:val="24"/>
              </w:rPr>
            </w:pPr>
          </w:p>
        </w:tc>
        <w:tc>
          <w:tcPr>
            <w:tcW w:w="2921" w:type="pct"/>
            <w:tcBorders>
              <w:top w:val="single" w:sz="4" w:space="0" w:color="auto"/>
              <w:left w:val="single" w:sz="4" w:space="0" w:color="auto"/>
              <w:bottom w:val="single" w:sz="4" w:space="0" w:color="auto"/>
              <w:right w:val="single" w:sz="4" w:space="0" w:color="auto"/>
            </w:tcBorders>
            <w:hideMark/>
          </w:tcPr>
          <w:p w:rsidR="008A138F" w:rsidRDefault="008A13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Pr>
                <w:rFonts w:ascii="Times New Roman" w:hAnsi="Times New Roman"/>
                <w:b/>
                <w:sz w:val="24"/>
                <w:szCs w:val="24"/>
              </w:rPr>
              <w:t>Практическая работа № 6</w:t>
            </w:r>
            <w:r>
              <w:rPr>
                <w:rFonts w:ascii="Times New Roman" w:hAnsi="Times New Roman"/>
                <w:sz w:val="24"/>
                <w:szCs w:val="24"/>
              </w:rPr>
              <w:t xml:space="preserve"> Правописание сложных имен существительных</w:t>
            </w:r>
          </w:p>
        </w:tc>
        <w:tc>
          <w:tcPr>
            <w:tcW w:w="383" w:type="pct"/>
            <w:tcBorders>
              <w:top w:val="single" w:sz="4" w:space="0" w:color="auto"/>
              <w:left w:val="single" w:sz="4" w:space="0" w:color="auto"/>
              <w:bottom w:val="single" w:sz="4" w:space="0" w:color="auto"/>
              <w:right w:val="single" w:sz="4" w:space="0" w:color="auto"/>
            </w:tcBorders>
            <w:hideMark/>
          </w:tcPr>
          <w:p w:rsidR="008A138F" w:rsidRDefault="00D70F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38F" w:rsidRPr="00CF0182" w:rsidRDefault="008A138F">
            <w:pPr>
              <w:spacing w:after="0" w:line="240" w:lineRule="auto"/>
              <w:rPr>
                <w:rFonts w:ascii="Times New Roman" w:hAnsi="Times New Roman"/>
                <w:sz w:val="24"/>
                <w:szCs w:val="24"/>
              </w:rPr>
            </w:pPr>
          </w:p>
        </w:tc>
      </w:tr>
      <w:tr w:rsidR="008A138F" w:rsidTr="008A138F">
        <w:trPr>
          <w:trHeight w:val="284"/>
        </w:trPr>
        <w:tc>
          <w:tcPr>
            <w:tcW w:w="1045" w:type="pct"/>
            <w:vMerge w:val="restart"/>
            <w:tcBorders>
              <w:top w:val="single" w:sz="4" w:space="0" w:color="auto"/>
              <w:left w:val="single" w:sz="4" w:space="0" w:color="auto"/>
              <w:bottom w:val="single" w:sz="4" w:space="0" w:color="auto"/>
              <w:right w:val="single" w:sz="4" w:space="0" w:color="auto"/>
            </w:tcBorders>
            <w:hideMark/>
          </w:tcPr>
          <w:p w:rsidR="008A138F" w:rsidRDefault="00F74B27">
            <w:pPr>
              <w:spacing w:after="0" w:line="240" w:lineRule="auto"/>
              <w:ind w:left="57" w:right="57"/>
              <w:jc w:val="center"/>
              <w:rPr>
                <w:rFonts w:ascii="Times New Roman" w:hAnsi="Times New Roman"/>
                <w:sz w:val="24"/>
                <w:szCs w:val="24"/>
              </w:rPr>
            </w:pPr>
            <w:r>
              <w:rPr>
                <w:rFonts w:ascii="Times New Roman" w:hAnsi="Times New Roman"/>
                <w:sz w:val="24"/>
                <w:szCs w:val="24"/>
              </w:rPr>
              <w:t>Тема 2.5</w:t>
            </w:r>
            <w:r w:rsidR="008A138F">
              <w:rPr>
                <w:rFonts w:ascii="Times New Roman" w:hAnsi="Times New Roman"/>
                <w:sz w:val="24"/>
                <w:szCs w:val="24"/>
              </w:rPr>
              <w:t xml:space="preserve">. </w:t>
            </w:r>
          </w:p>
          <w:p w:rsidR="008A138F" w:rsidRDefault="008A138F">
            <w:pPr>
              <w:spacing w:after="0" w:line="240" w:lineRule="auto"/>
              <w:ind w:left="57" w:right="57"/>
              <w:jc w:val="center"/>
              <w:rPr>
                <w:rFonts w:ascii="Times New Roman" w:hAnsi="Times New Roman"/>
                <w:sz w:val="24"/>
                <w:szCs w:val="24"/>
              </w:rPr>
            </w:pPr>
            <w:r>
              <w:rPr>
                <w:rFonts w:ascii="Times New Roman" w:hAnsi="Times New Roman"/>
                <w:sz w:val="24"/>
                <w:szCs w:val="24"/>
              </w:rPr>
              <w:lastRenderedPageBreak/>
              <w:t>Имя прилагательное как часть речи.</w:t>
            </w:r>
          </w:p>
        </w:tc>
        <w:tc>
          <w:tcPr>
            <w:tcW w:w="2921" w:type="pct"/>
            <w:tcBorders>
              <w:top w:val="single" w:sz="4" w:space="0" w:color="auto"/>
              <w:left w:val="single" w:sz="4" w:space="0" w:color="auto"/>
              <w:bottom w:val="single" w:sz="4" w:space="0" w:color="auto"/>
              <w:right w:val="single" w:sz="4" w:space="0" w:color="auto"/>
            </w:tcBorders>
            <w:hideMark/>
          </w:tcPr>
          <w:p w:rsidR="008A138F" w:rsidRDefault="008A13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Pr>
                <w:rFonts w:ascii="Times New Roman" w:hAnsi="Times New Roman"/>
                <w:b/>
                <w:sz w:val="24"/>
                <w:szCs w:val="24"/>
              </w:rPr>
              <w:lastRenderedPageBreak/>
              <w:t>Основное содержание</w:t>
            </w:r>
          </w:p>
        </w:tc>
        <w:tc>
          <w:tcPr>
            <w:tcW w:w="383" w:type="pct"/>
            <w:tcBorders>
              <w:top w:val="single" w:sz="4" w:space="0" w:color="auto"/>
              <w:left w:val="single" w:sz="4" w:space="0" w:color="auto"/>
              <w:bottom w:val="single" w:sz="4" w:space="0" w:color="auto"/>
              <w:right w:val="single" w:sz="4" w:space="0" w:color="auto"/>
            </w:tcBorders>
            <w:hideMark/>
          </w:tcPr>
          <w:p w:rsidR="008A138F" w:rsidRDefault="00B34A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Pr>
                <w:rFonts w:ascii="Times New Roman" w:hAnsi="Times New Roman"/>
                <w:b/>
                <w:i/>
                <w:sz w:val="24"/>
                <w:szCs w:val="24"/>
              </w:rPr>
              <w:t>6</w:t>
            </w:r>
          </w:p>
        </w:tc>
        <w:tc>
          <w:tcPr>
            <w:tcW w:w="651" w:type="pct"/>
            <w:vMerge w:val="restart"/>
            <w:tcBorders>
              <w:top w:val="single" w:sz="4" w:space="0" w:color="auto"/>
              <w:left w:val="single" w:sz="4" w:space="0" w:color="auto"/>
              <w:bottom w:val="single" w:sz="4" w:space="0" w:color="auto"/>
              <w:right w:val="single" w:sz="4" w:space="0" w:color="auto"/>
            </w:tcBorders>
            <w:hideMark/>
          </w:tcPr>
          <w:p w:rsidR="00CF0182" w:rsidRDefault="00CF0182">
            <w:pPr>
              <w:widowControl w:val="0"/>
              <w:spacing w:after="0" w:line="240" w:lineRule="auto"/>
              <w:ind w:left="57" w:right="57"/>
              <w:jc w:val="center"/>
              <w:rPr>
                <w:rFonts w:ascii="Times New Roman" w:hAnsi="Times New Roman"/>
                <w:sz w:val="24"/>
                <w:szCs w:val="24"/>
              </w:rPr>
            </w:pPr>
            <w:r>
              <w:rPr>
                <w:rFonts w:ascii="Times New Roman" w:hAnsi="Times New Roman"/>
                <w:sz w:val="24"/>
                <w:szCs w:val="24"/>
              </w:rPr>
              <w:t>ОК 04</w:t>
            </w:r>
          </w:p>
          <w:p w:rsidR="008A138F" w:rsidRPr="00CF0182" w:rsidRDefault="008A138F">
            <w:pPr>
              <w:widowControl w:val="0"/>
              <w:spacing w:after="0" w:line="240" w:lineRule="auto"/>
              <w:ind w:left="57" w:right="57"/>
              <w:jc w:val="center"/>
              <w:rPr>
                <w:rFonts w:ascii="Times New Roman" w:hAnsi="Times New Roman"/>
                <w:sz w:val="24"/>
                <w:szCs w:val="24"/>
              </w:rPr>
            </w:pPr>
            <w:r w:rsidRPr="00CF0182">
              <w:rPr>
                <w:rFonts w:ascii="Times New Roman" w:hAnsi="Times New Roman"/>
                <w:sz w:val="24"/>
                <w:szCs w:val="24"/>
              </w:rPr>
              <w:lastRenderedPageBreak/>
              <w:t>ОК 05</w:t>
            </w:r>
          </w:p>
          <w:p w:rsidR="008A138F" w:rsidRPr="00CF0182" w:rsidRDefault="008A138F">
            <w:pPr>
              <w:widowControl w:val="0"/>
              <w:spacing w:after="0" w:line="240" w:lineRule="auto"/>
              <w:ind w:left="57" w:right="57"/>
              <w:jc w:val="center"/>
              <w:rPr>
                <w:rFonts w:ascii="Times New Roman" w:hAnsi="Times New Roman"/>
                <w:sz w:val="24"/>
                <w:szCs w:val="24"/>
              </w:rPr>
            </w:pPr>
          </w:p>
        </w:tc>
      </w:tr>
      <w:tr w:rsidR="008A138F" w:rsidTr="008A138F">
        <w:trPr>
          <w:trHeight w:val="743"/>
        </w:trPr>
        <w:tc>
          <w:tcPr>
            <w:tcW w:w="0" w:type="auto"/>
            <w:vMerge/>
            <w:tcBorders>
              <w:top w:val="single" w:sz="4" w:space="0" w:color="auto"/>
              <w:left w:val="single" w:sz="4" w:space="0" w:color="auto"/>
              <w:bottom w:val="single" w:sz="4" w:space="0" w:color="auto"/>
              <w:right w:val="single" w:sz="4" w:space="0" w:color="auto"/>
            </w:tcBorders>
            <w:vAlign w:val="center"/>
            <w:hideMark/>
          </w:tcPr>
          <w:p w:rsidR="008A138F" w:rsidRDefault="008A138F">
            <w:pPr>
              <w:spacing w:after="0" w:line="240" w:lineRule="auto"/>
              <w:rPr>
                <w:rFonts w:ascii="Times New Roman" w:hAnsi="Times New Roman"/>
                <w:sz w:val="24"/>
                <w:szCs w:val="24"/>
              </w:rPr>
            </w:pPr>
          </w:p>
        </w:tc>
        <w:tc>
          <w:tcPr>
            <w:tcW w:w="2921" w:type="pct"/>
            <w:tcBorders>
              <w:top w:val="single" w:sz="4" w:space="0" w:color="auto"/>
              <w:left w:val="single" w:sz="4" w:space="0" w:color="auto"/>
              <w:bottom w:val="single" w:sz="4" w:space="0" w:color="auto"/>
              <w:right w:val="single" w:sz="4" w:space="0" w:color="auto"/>
            </w:tcBorders>
            <w:hideMark/>
          </w:tcPr>
          <w:p w:rsidR="008A138F" w:rsidRDefault="008A13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Pr>
                <w:rFonts w:ascii="Times New Roman" w:hAnsi="Times New Roman"/>
                <w:sz w:val="24"/>
                <w:szCs w:val="24"/>
              </w:rPr>
              <w:t xml:space="preserve">Лексико-грамматические разряды прилагательных. Разряды прилагательных: качественные, относительные, притяжательные. Степени сравнения имен прилагательных. Полная и краткая форма имен прилагательных. </w:t>
            </w:r>
            <w:r w:rsidR="00A55605">
              <w:rPr>
                <w:rFonts w:ascii="Times New Roman" w:hAnsi="Times New Roman"/>
                <w:sz w:val="24"/>
                <w:szCs w:val="24"/>
              </w:rPr>
              <w:t>Семантико-стилистические различия между краткими и полными формами. Грамматические категории имени прилагательного: род, число, падеж.</w:t>
            </w:r>
          </w:p>
        </w:tc>
        <w:tc>
          <w:tcPr>
            <w:tcW w:w="383" w:type="pct"/>
            <w:tcBorders>
              <w:top w:val="single" w:sz="4" w:space="0" w:color="auto"/>
              <w:left w:val="single" w:sz="4" w:space="0" w:color="auto"/>
              <w:bottom w:val="single" w:sz="4" w:space="0" w:color="auto"/>
              <w:right w:val="single" w:sz="4" w:space="0" w:color="auto"/>
            </w:tcBorders>
            <w:hideMark/>
          </w:tcPr>
          <w:p w:rsidR="008A138F" w:rsidRDefault="009743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38F" w:rsidRPr="00CF0182" w:rsidRDefault="008A138F">
            <w:pPr>
              <w:spacing w:after="0" w:line="240" w:lineRule="auto"/>
              <w:rPr>
                <w:rFonts w:ascii="Times New Roman" w:hAnsi="Times New Roman"/>
                <w:sz w:val="24"/>
                <w:szCs w:val="24"/>
              </w:rPr>
            </w:pPr>
          </w:p>
        </w:tc>
      </w:tr>
      <w:tr w:rsidR="008A138F" w:rsidTr="008A138F">
        <w:trPr>
          <w:trHeight w:val="275"/>
        </w:trPr>
        <w:tc>
          <w:tcPr>
            <w:tcW w:w="0" w:type="auto"/>
            <w:vMerge/>
            <w:tcBorders>
              <w:top w:val="single" w:sz="4" w:space="0" w:color="auto"/>
              <w:left w:val="single" w:sz="4" w:space="0" w:color="auto"/>
              <w:bottom w:val="single" w:sz="4" w:space="0" w:color="auto"/>
              <w:right w:val="single" w:sz="4" w:space="0" w:color="auto"/>
            </w:tcBorders>
            <w:vAlign w:val="center"/>
            <w:hideMark/>
          </w:tcPr>
          <w:p w:rsidR="008A138F" w:rsidRDefault="008A138F">
            <w:pPr>
              <w:spacing w:after="0" w:line="240" w:lineRule="auto"/>
              <w:rPr>
                <w:rFonts w:ascii="Times New Roman" w:hAnsi="Times New Roman"/>
                <w:sz w:val="24"/>
                <w:szCs w:val="24"/>
              </w:rPr>
            </w:pPr>
          </w:p>
        </w:tc>
        <w:tc>
          <w:tcPr>
            <w:tcW w:w="2921" w:type="pct"/>
            <w:tcBorders>
              <w:top w:val="single" w:sz="4" w:space="0" w:color="auto"/>
              <w:left w:val="single" w:sz="4" w:space="0" w:color="auto"/>
              <w:bottom w:val="single" w:sz="4" w:space="0" w:color="auto"/>
              <w:right w:val="single" w:sz="4" w:space="0" w:color="auto"/>
            </w:tcBorders>
            <w:hideMark/>
          </w:tcPr>
          <w:p w:rsidR="008A138F" w:rsidRDefault="008A13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Pr>
                <w:rFonts w:ascii="Times New Roman" w:hAnsi="Times New Roman"/>
                <w:b/>
                <w:sz w:val="24"/>
                <w:szCs w:val="24"/>
              </w:rPr>
              <w:t>Практическая работа № 7</w:t>
            </w:r>
            <w:r>
              <w:rPr>
                <w:rFonts w:ascii="Times New Roman" w:hAnsi="Times New Roman"/>
                <w:sz w:val="24"/>
                <w:szCs w:val="24"/>
              </w:rPr>
              <w:t xml:space="preserve"> Правописание суффиксов и окончаний имен прилагательных. </w:t>
            </w:r>
          </w:p>
        </w:tc>
        <w:tc>
          <w:tcPr>
            <w:tcW w:w="383" w:type="pct"/>
            <w:tcBorders>
              <w:top w:val="single" w:sz="4" w:space="0" w:color="auto"/>
              <w:left w:val="single" w:sz="4" w:space="0" w:color="auto"/>
              <w:bottom w:val="single" w:sz="4" w:space="0" w:color="auto"/>
              <w:right w:val="single" w:sz="4" w:space="0" w:color="auto"/>
            </w:tcBorders>
            <w:hideMark/>
          </w:tcPr>
          <w:p w:rsidR="008A138F" w:rsidRDefault="00D70F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38F" w:rsidRPr="00CF0182" w:rsidRDefault="008A138F">
            <w:pPr>
              <w:spacing w:after="0" w:line="240" w:lineRule="auto"/>
              <w:rPr>
                <w:rFonts w:ascii="Times New Roman" w:hAnsi="Times New Roman"/>
                <w:sz w:val="24"/>
                <w:szCs w:val="24"/>
              </w:rPr>
            </w:pPr>
          </w:p>
        </w:tc>
      </w:tr>
      <w:tr w:rsidR="008A138F" w:rsidTr="008A138F">
        <w:trPr>
          <w:trHeight w:val="275"/>
        </w:trPr>
        <w:tc>
          <w:tcPr>
            <w:tcW w:w="0" w:type="auto"/>
            <w:vMerge/>
            <w:tcBorders>
              <w:top w:val="single" w:sz="4" w:space="0" w:color="auto"/>
              <w:left w:val="single" w:sz="4" w:space="0" w:color="auto"/>
              <w:bottom w:val="single" w:sz="4" w:space="0" w:color="auto"/>
              <w:right w:val="single" w:sz="4" w:space="0" w:color="auto"/>
            </w:tcBorders>
            <w:vAlign w:val="center"/>
            <w:hideMark/>
          </w:tcPr>
          <w:p w:rsidR="008A138F" w:rsidRDefault="008A138F">
            <w:pPr>
              <w:spacing w:after="0" w:line="240" w:lineRule="auto"/>
              <w:rPr>
                <w:rFonts w:ascii="Times New Roman" w:hAnsi="Times New Roman"/>
                <w:sz w:val="24"/>
                <w:szCs w:val="24"/>
              </w:rPr>
            </w:pPr>
          </w:p>
        </w:tc>
        <w:tc>
          <w:tcPr>
            <w:tcW w:w="2921" w:type="pct"/>
            <w:tcBorders>
              <w:top w:val="single" w:sz="4" w:space="0" w:color="auto"/>
              <w:left w:val="single" w:sz="4" w:space="0" w:color="auto"/>
              <w:bottom w:val="single" w:sz="4" w:space="0" w:color="auto"/>
              <w:right w:val="single" w:sz="4" w:space="0" w:color="auto"/>
            </w:tcBorders>
            <w:hideMark/>
          </w:tcPr>
          <w:p w:rsidR="008A138F" w:rsidRDefault="008A13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Pr>
                <w:rFonts w:ascii="Times New Roman" w:hAnsi="Times New Roman"/>
                <w:b/>
                <w:sz w:val="24"/>
                <w:szCs w:val="24"/>
              </w:rPr>
              <w:t>Практическая работа № 8</w:t>
            </w:r>
            <w:r>
              <w:rPr>
                <w:rFonts w:ascii="Times New Roman" w:hAnsi="Times New Roman"/>
                <w:sz w:val="24"/>
                <w:szCs w:val="24"/>
              </w:rPr>
              <w:t xml:space="preserve"> Правописание сложных имен прилагательных</w:t>
            </w:r>
          </w:p>
        </w:tc>
        <w:tc>
          <w:tcPr>
            <w:tcW w:w="383" w:type="pct"/>
            <w:tcBorders>
              <w:top w:val="single" w:sz="4" w:space="0" w:color="auto"/>
              <w:left w:val="single" w:sz="4" w:space="0" w:color="auto"/>
              <w:bottom w:val="single" w:sz="4" w:space="0" w:color="auto"/>
              <w:right w:val="single" w:sz="4" w:space="0" w:color="auto"/>
            </w:tcBorders>
            <w:hideMark/>
          </w:tcPr>
          <w:p w:rsidR="008A138F" w:rsidRDefault="00D70F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38F" w:rsidRPr="00CF0182" w:rsidRDefault="008A138F">
            <w:pPr>
              <w:spacing w:after="0" w:line="240" w:lineRule="auto"/>
              <w:rPr>
                <w:rFonts w:ascii="Times New Roman" w:hAnsi="Times New Roman"/>
                <w:sz w:val="24"/>
                <w:szCs w:val="24"/>
              </w:rPr>
            </w:pPr>
          </w:p>
        </w:tc>
      </w:tr>
      <w:tr w:rsidR="008A138F" w:rsidTr="008A138F">
        <w:trPr>
          <w:trHeight w:val="420"/>
        </w:trPr>
        <w:tc>
          <w:tcPr>
            <w:tcW w:w="1045" w:type="pct"/>
            <w:vMerge w:val="restart"/>
            <w:tcBorders>
              <w:top w:val="single" w:sz="4" w:space="0" w:color="auto"/>
              <w:left w:val="single" w:sz="4" w:space="0" w:color="auto"/>
              <w:bottom w:val="single" w:sz="4" w:space="0" w:color="auto"/>
              <w:right w:val="single" w:sz="4" w:space="0" w:color="auto"/>
            </w:tcBorders>
            <w:hideMark/>
          </w:tcPr>
          <w:p w:rsidR="008A138F" w:rsidRDefault="00F74B27">
            <w:pPr>
              <w:spacing w:after="0" w:line="240" w:lineRule="auto"/>
              <w:ind w:left="57" w:right="57"/>
              <w:jc w:val="center"/>
              <w:rPr>
                <w:rFonts w:ascii="Times New Roman" w:hAnsi="Times New Roman"/>
                <w:sz w:val="24"/>
                <w:szCs w:val="24"/>
              </w:rPr>
            </w:pPr>
            <w:r>
              <w:rPr>
                <w:rFonts w:ascii="Times New Roman" w:hAnsi="Times New Roman"/>
                <w:sz w:val="24"/>
                <w:szCs w:val="24"/>
              </w:rPr>
              <w:t>Тема 2.6</w:t>
            </w:r>
            <w:r w:rsidR="008A138F">
              <w:rPr>
                <w:rFonts w:ascii="Times New Roman" w:hAnsi="Times New Roman"/>
                <w:sz w:val="24"/>
                <w:szCs w:val="24"/>
              </w:rPr>
              <w:t xml:space="preserve">. </w:t>
            </w:r>
          </w:p>
          <w:p w:rsidR="008A138F" w:rsidRDefault="008A138F">
            <w:pPr>
              <w:spacing w:after="0" w:line="240" w:lineRule="auto"/>
              <w:ind w:left="57" w:right="57"/>
              <w:jc w:val="center"/>
              <w:rPr>
                <w:rFonts w:ascii="Times New Roman" w:hAnsi="Times New Roman"/>
                <w:sz w:val="24"/>
                <w:szCs w:val="24"/>
              </w:rPr>
            </w:pPr>
            <w:r>
              <w:rPr>
                <w:rFonts w:ascii="Times New Roman" w:hAnsi="Times New Roman"/>
                <w:sz w:val="24"/>
                <w:szCs w:val="24"/>
              </w:rPr>
              <w:t>Имя числительное как часть речи.</w:t>
            </w:r>
          </w:p>
        </w:tc>
        <w:tc>
          <w:tcPr>
            <w:tcW w:w="2921" w:type="pct"/>
            <w:tcBorders>
              <w:top w:val="single" w:sz="4" w:space="0" w:color="auto"/>
              <w:left w:val="single" w:sz="4" w:space="0" w:color="auto"/>
              <w:bottom w:val="single" w:sz="4" w:space="0" w:color="auto"/>
              <w:right w:val="single" w:sz="4" w:space="0" w:color="auto"/>
            </w:tcBorders>
            <w:hideMark/>
          </w:tcPr>
          <w:p w:rsidR="008A138F" w:rsidRDefault="008A138F">
            <w:pPr>
              <w:spacing w:after="0" w:line="240" w:lineRule="auto"/>
              <w:ind w:left="57" w:right="57"/>
              <w:jc w:val="both"/>
              <w:rPr>
                <w:rFonts w:ascii="Times New Roman" w:hAnsi="Times New Roman"/>
                <w:sz w:val="24"/>
                <w:szCs w:val="24"/>
              </w:rPr>
            </w:pPr>
            <w:r>
              <w:rPr>
                <w:rFonts w:ascii="Times New Roman" w:hAnsi="Times New Roman"/>
                <w:b/>
                <w:sz w:val="24"/>
                <w:szCs w:val="24"/>
              </w:rPr>
              <w:t>Основное содержание</w:t>
            </w:r>
          </w:p>
        </w:tc>
        <w:tc>
          <w:tcPr>
            <w:tcW w:w="383" w:type="pct"/>
            <w:vMerge w:val="restart"/>
            <w:tcBorders>
              <w:top w:val="single" w:sz="4" w:space="0" w:color="auto"/>
              <w:left w:val="single" w:sz="4" w:space="0" w:color="auto"/>
              <w:bottom w:val="single" w:sz="4" w:space="0" w:color="auto"/>
              <w:right w:val="single" w:sz="4" w:space="0" w:color="auto"/>
            </w:tcBorders>
          </w:tcPr>
          <w:p w:rsidR="008A138F" w:rsidRDefault="00B34A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Pr>
                <w:rFonts w:ascii="Times New Roman" w:hAnsi="Times New Roman"/>
                <w:b/>
                <w:i/>
                <w:sz w:val="24"/>
                <w:szCs w:val="24"/>
              </w:rPr>
              <w:t>6</w:t>
            </w:r>
          </w:p>
          <w:p w:rsidR="008A138F" w:rsidRDefault="008A13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p>
          <w:p w:rsidR="008A138F" w:rsidRDefault="009743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2</w:t>
            </w:r>
          </w:p>
        </w:tc>
        <w:tc>
          <w:tcPr>
            <w:tcW w:w="651" w:type="pct"/>
            <w:vMerge w:val="restart"/>
            <w:tcBorders>
              <w:top w:val="single" w:sz="4" w:space="0" w:color="auto"/>
              <w:left w:val="single" w:sz="4" w:space="0" w:color="auto"/>
              <w:bottom w:val="single" w:sz="4" w:space="0" w:color="auto"/>
              <w:right w:val="single" w:sz="4" w:space="0" w:color="auto"/>
            </w:tcBorders>
            <w:hideMark/>
          </w:tcPr>
          <w:p w:rsidR="00CF0182" w:rsidRDefault="00CF0182">
            <w:pPr>
              <w:widowControl w:val="0"/>
              <w:spacing w:after="0" w:line="240" w:lineRule="auto"/>
              <w:ind w:left="57" w:right="57"/>
              <w:jc w:val="center"/>
              <w:rPr>
                <w:rFonts w:ascii="Times New Roman" w:hAnsi="Times New Roman"/>
                <w:sz w:val="24"/>
                <w:szCs w:val="24"/>
              </w:rPr>
            </w:pPr>
            <w:r>
              <w:rPr>
                <w:rFonts w:ascii="Times New Roman" w:hAnsi="Times New Roman"/>
                <w:sz w:val="24"/>
                <w:szCs w:val="24"/>
              </w:rPr>
              <w:t>ОК 04</w:t>
            </w:r>
          </w:p>
          <w:p w:rsidR="008A138F" w:rsidRPr="00CF0182" w:rsidRDefault="008A138F">
            <w:pPr>
              <w:widowControl w:val="0"/>
              <w:spacing w:after="0" w:line="240" w:lineRule="auto"/>
              <w:ind w:left="57" w:right="57"/>
              <w:jc w:val="center"/>
              <w:rPr>
                <w:rFonts w:ascii="Times New Roman" w:hAnsi="Times New Roman"/>
                <w:sz w:val="24"/>
                <w:szCs w:val="24"/>
              </w:rPr>
            </w:pPr>
            <w:r w:rsidRPr="00CF0182">
              <w:rPr>
                <w:rFonts w:ascii="Times New Roman" w:hAnsi="Times New Roman"/>
                <w:sz w:val="24"/>
                <w:szCs w:val="24"/>
              </w:rPr>
              <w:t>ОК 05</w:t>
            </w:r>
          </w:p>
          <w:p w:rsidR="008A138F" w:rsidRPr="00CF0182" w:rsidRDefault="008A138F">
            <w:pPr>
              <w:widowControl w:val="0"/>
              <w:spacing w:after="0" w:line="240" w:lineRule="auto"/>
              <w:ind w:left="57" w:right="57"/>
              <w:jc w:val="center"/>
              <w:rPr>
                <w:rFonts w:ascii="Times New Roman" w:hAnsi="Times New Roman"/>
                <w:sz w:val="24"/>
                <w:szCs w:val="24"/>
              </w:rPr>
            </w:pPr>
          </w:p>
        </w:tc>
      </w:tr>
      <w:tr w:rsidR="008A138F" w:rsidTr="0031690F">
        <w:trPr>
          <w:trHeight w:val="587"/>
        </w:trPr>
        <w:tc>
          <w:tcPr>
            <w:tcW w:w="0" w:type="auto"/>
            <w:vMerge/>
            <w:tcBorders>
              <w:top w:val="single" w:sz="4" w:space="0" w:color="auto"/>
              <w:left w:val="single" w:sz="4" w:space="0" w:color="auto"/>
              <w:bottom w:val="single" w:sz="4" w:space="0" w:color="auto"/>
              <w:right w:val="single" w:sz="4" w:space="0" w:color="auto"/>
            </w:tcBorders>
            <w:vAlign w:val="center"/>
            <w:hideMark/>
          </w:tcPr>
          <w:p w:rsidR="008A138F" w:rsidRDefault="008A138F">
            <w:pPr>
              <w:spacing w:after="0" w:line="240" w:lineRule="auto"/>
              <w:rPr>
                <w:rFonts w:ascii="Times New Roman" w:hAnsi="Times New Roman"/>
                <w:sz w:val="24"/>
                <w:szCs w:val="24"/>
              </w:rPr>
            </w:pPr>
          </w:p>
        </w:tc>
        <w:tc>
          <w:tcPr>
            <w:tcW w:w="2921" w:type="pct"/>
            <w:tcBorders>
              <w:top w:val="single" w:sz="4" w:space="0" w:color="auto"/>
              <w:left w:val="single" w:sz="4" w:space="0" w:color="auto"/>
              <w:bottom w:val="single" w:sz="4" w:space="0" w:color="auto"/>
              <w:right w:val="single" w:sz="4" w:space="0" w:color="auto"/>
            </w:tcBorders>
            <w:hideMark/>
          </w:tcPr>
          <w:p w:rsidR="008A138F" w:rsidRDefault="008A138F">
            <w:pPr>
              <w:spacing w:after="0" w:line="240" w:lineRule="auto"/>
              <w:jc w:val="both"/>
              <w:rPr>
                <w:rFonts w:ascii="Times New Roman" w:hAnsi="Times New Roman"/>
                <w:sz w:val="24"/>
                <w:szCs w:val="24"/>
              </w:rPr>
            </w:pPr>
            <w:r>
              <w:rPr>
                <w:rFonts w:ascii="Times New Roman" w:eastAsiaTheme="minorHAnsi" w:hAnsi="Times New Roman"/>
                <w:sz w:val="24"/>
                <w:szCs w:val="24"/>
                <w:lang w:eastAsia="en-US"/>
              </w:rPr>
              <w:t xml:space="preserve">Лексико-грамматические разряды имен числительных: количественные, порядковые, собирательные.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38F" w:rsidRDefault="008A138F">
            <w:pPr>
              <w:spacing w:after="0" w:line="240" w:lineRule="auto"/>
              <w:rPr>
                <w:rFonts w:ascii="Times New Roman" w:hAnsi="Times New Roman"/>
                <w:i/>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38F" w:rsidRPr="00CF0182" w:rsidRDefault="008A138F">
            <w:pPr>
              <w:spacing w:after="0" w:line="240" w:lineRule="auto"/>
              <w:rPr>
                <w:rFonts w:ascii="Times New Roman" w:hAnsi="Times New Roman"/>
                <w:sz w:val="24"/>
                <w:szCs w:val="24"/>
              </w:rPr>
            </w:pPr>
          </w:p>
        </w:tc>
      </w:tr>
      <w:tr w:rsidR="008A138F" w:rsidTr="008A138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A138F" w:rsidRDefault="008A138F">
            <w:pPr>
              <w:spacing w:after="0" w:line="240" w:lineRule="auto"/>
              <w:rPr>
                <w:rFonts w:ascii="Times New Roman" w:hAnsi="Times New Roman"/>
                <w:sz w:val="24"/>
                <w:szCs w:val="24"/>
              </w:rPr>
            </w:pPr>
          </w:p>
        </w:tc>
        <w:tc>
          <w:tcPr>
            <w:tcW w:w="2921" w:type="pct"/>
            <w:tcBorders>
              <w:top w:val="single" w:sz="4" w:space="0" w:color="auto"/>
              <w:left w:val="single" w:sz="4" w:space="0" w:color="auto"/>
              <w:bottom w:val="single" w:sz="4" w:space="0" w:color="auto"/>
              <w:right w:val="single" w:sz="4" w:space="0" w:color="auto"/>
            </w:tcBorders>
            <w:hideMark/>
          </w:tcPr>
          <w:p w:rsidR="008A138F" w:rsidRDefault="008A138F">
            <w:pPr>
              <w:spacing w:after="0" w:line="240" w:lineRule="auto"/>
              <w:ind w:left="57" w:right="57"/>
              <w:rPr>
                <w:rFonts w:ascii="Times New Roman" w:hAnsi="Times New Roman"/>
                <w:sz w:val="24"/>
                <w:szCs w:val="24"/>
              </w:rPr>
            </w:pPr>
            <w:r>
              <w:rPr>
                <w:rFonts w:ascii="Times New Roman" w:hAnsi="Times New Roman"/>
                <w:b/>
                <w:sz w:val="24"/>
                <w:szCs w:val="24"/>
              </w:rPr>
              <w:t>Практическая работа № 9</w:t>
            </w:r>
            <w:r>
              <w:rPr>
                <w:rFonts w:ascii="Times New Roman" w:hAnsi="Times New Roman"/>
                <w:sz w:val="24"/>
                <w:szCs w:val="24"/>
              </w:rPr>
              <w:t xml:space="preserve"> Правописание числительных. Возможности использования цифр</w:t>
            </w:r>
            <w:r w:rsidR="00A55605">
              <w:rPr>
                <w:rFonts w:ascii="Times New Roman" w:hAnsi="Times New Roman"/>
                <w:sz w:val="24"/>
                <w:szCs w:val="24"/>
              </w:rPr>
              <w:t xml:space="preserve">. </w:t>
            </w:r>
            <w:r w:rsidR="00A55605">
              <w:rPr>
                <w:rFonts w:ascii="Times New Roman" w:eastAsiaTheme="minorHAnsi" w:hAnsi="Times New Roman"/>
                <w:sz w:val="24"/>
                <w:szCs w:val="24"/>
                <w:lang w:eastAsia="en-US"/>
              </w:rPr>
              <w:t>Типы склонения имен числительных. Лексическая сочетаемость собирательных числительных.</w:t>
            </w:r>
          </w:p>
        </w:tc>
        <w:tc>
          <w:tcPr>
            <w:tcW w:w="383" w:type="pct"/>
            <w:tcBorders>
              <w:top w:val="single" w:sz="4" w:space="0" w:color="auto"/>
              <w:left w:val="single" w:sz="4" w:space="0" w:color="auto"/>
              <w:bottom w:val="single" w:sz="4" w:space="0" w:color="auto"/>
              <w:right w:val="single" w:sz="4" w:space="0" w:color="auto"/>
            </w:tcBorders>
            <w:hideMark/>
          </w:tcPr>
          <w:p w:rsidR="008A138F" w:rsidRDefault="008D2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38F" w:rsidRPr="00CF0182" w:rsidRDefault="008A138F">
            <w:pPr>
              <w:spacing w:after="0" w:line="240" w:lineRule="auto"/>
              <w:rPr>
                <w:rFonts w:ascii="Times New Roman" w:hAnsi="Times New Roman"/>
                <w:sz w:val="24"/>
                <w:szCs w:val="24"/>
              </w:rPr>
            </w:pPr>
          </w:p>
        </w:tc>
      </w:tr>
      <w:tr w:rsidR="008A138F" w:rsidTr="008A138F">
        <w:trPr>
          <w:trHeight w:val="135"/>
        </w:trPr>
        <w:tc>
          <w:tcPr>
            <w:tcW w:w="0" w:type="auto"/>
            <w:vMerge/>
            <w:tcBorders>
              <w:top w:val="single" w:sz="4" w:space="0" w:color="auto"/>
              <w:left w:val="single" w:sz="4" w:space="0" w:color="auto"/>
              <w:bottom w:val="single" w:sz="4" w:space="0" w:color="auto"/>
              <w:right w:val="single" w:sz="4" w:space="0" w:color="auto"/>
            </w:tcBorders>
            <w:vAlign w:val="center"/>
            <w:hideMark/>
          </w:tcPr>
          <w:p w:rsidR="008A138F" w:rsidRDefault="008A138F">
            <w:pPr>
              <w:spacing w:after="0" w:line="240" w:lineRule="auto"/>
              <w:rPr>
                <w:rFonts w:ascii="Times New Roman" w:hAnsi="Times New Roman"/>
                <w:sz w:val="24"/>
                <w:szCs w:val="24"/>
              </w:rPr>
            </w:pPr>
          </w:p>
        </w:tc>
        <w:tc>
          <w:tcPr>
            <w:tcW w:w="2921" w:type="pct"/>
            <w:tcBorders>
              <w:top w:val="single" w:sz="4" w:space="0" w:color="auto"/>
              <w:left w:val="single" w:sz="4" w:space="0" w:color="auto"/>
              <w:bottom w:val="single" w:sz="4" w:space="0" w:color="auto"/>
              <w:right w:val="single" w:sz="4" w:space="0" w:color="auto"/>
            </w:tcBorders>
            <w:hideMark/>
          </w:tcPr>
          <w:p w:rsidR="008A138F" w:rsidRDefault="008A138F">
            <w:pPr>
              <w:spacing w:after="0" w:line="240" w:lineRule="auto"/>
              <w:ind w:right="57"/>
              <w:rPr>
                <w:rFonts w:ascii="Times New Roman" w:hAnsi="Times New Roman"/>
                <w:sz w:val="24"/>
                <w:szCs w:val="24"/>
              </w:rPr>
            </w:pPr>
            <w:r>
              <w:rPr>
                <w:rFonts w:ascii="Times New Roman" w:hAnsi="Times New Roman"/>
                <w:b/>
                <w:sz w:val="24"/>
                <w:szCs w:val="24"/>
              </w:rPr>
              <w:t xml:space="preserve">Практическая работа № 10 </w:t>
            </w:r>
            <w:r>
              <w:rPr>
                <w:rFonts w:ascii="Times New Roman" w:hAnsi="Times New Roman"/>
                <w:sz w:val="24"/>
                <w:szCs w:val="24"/>
              </w:rPr>
              <w:t>Числительные и единицы измерения в профессиональной деятельности.</w:t>
            </w:r>
          </w:p>
        </w:tc>
        <w:tc>
          <w:tcPr>
            <w:tcW w:w="383" w:type="pct"/>
            <w:tcBorders>
              <w:top w:val="single" w:sz="4" w:space="0" w:color="auto"/>
              <w:left w:val="single" w:sz="4" w:space="0" w:color="auto"/>
              <w:bottom w:val="single" w:sz="4" w:space="0" w:color="auto"/>
              <w:right w:val="single" w:sz="4" w:space="0" w:color="auto"/>
            </w:tcBorders>
            <w:hideMark/>
          </w:tcPr>
          <w:p w:rsidR="008A138F" w:rsidRDefault="008D2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38F" w:rsidRPr="00CF0182" w:rsidRDefault="008A138F">
            <w:pPr>
              <w:spacing w:after="0" w:line="240" w:lineRule="auto"/>
              <w:rPr>
                <w:rFonts w:ascii="Times New Roman" w:hAnsi="Times New Roman"/>
                <w:sz w:val="24"/>
                <w:szCs w:val="24"/>
              </w:rPr>
            </w:pPr>
          </w:p>
        </w:tc>
      </w:tr>
      <w:tr w:rsidR="008A138F" w:rsidTr="008A138F">
        <w:trPr>
          <w:trHeight w:val="20"/>
        </w:trPr>
        <w:tc>
          <w:tcPr>
            <w:tcW w:w="1045" w:type="pct"/>
            <w:vMerge w:val="restart"/>
            <w:tcBorders>
              <w:top w:val="single" w:sz="4" w:space="0" w:color="auto"/>
              <w:left w:val="single" w:sz="4" w:space="0" w:color="auto"/>
              <w:bottom w:val="single" w:sz="4" w:space="0" w:color="auto"/>
              <w:right w:val="single" w:sz="4" w:space="0" w:color="auto"/>
            </w:tcBorders>
            <w:hideMark/>
          </w:tcPr>
          <w:p w:rsidR="008A138F" w:rsidRDefault="00F74B27">
            <w:pPr>
              <w:spacing w:after="0" w:line="240" w:lineRule="auto"/>
              <w:ind w:left="57" w:right="57"/>
              <w:jc w:val="center"/>
              <w:rPr>
                <w:rFonts w:ascii="Times New Roman" w:hAnsi="Times New Roman"/>
                <w:sz w:val="24"/>
                <w:szCs w:val="24"/>
              </w:rPr>
            </w:pPr>
            <w:r>
              <w:rPr>
                <w:rFonts w:ascii="Times New Roman" w:hAnsi="Times New Roman"/>
                <w:sz w:val="24"/>
                <w:szCs w:val="24"/>
              </w:rPr>
              <w:t>Тема 2.7</w:t>
            </w:r>
            <w:r w:rsidR="008A138F">
              <w:rPr>
                <w:rFonts w:ascii="Times New Roman" w:hAnsi="Times New Roman"/>
                <w:sz w:val="24"/>
                <w:szCs w:val="24"/>
              </w:rPr>
              <w:t xml:space="preserve">. </w:t>
            </w:r>
          </w:p>
          <w:p w:rsidR="008A138F" w:rsidRDefault="008A138F">
            <w:pPr>
              <w:spacing w:after="0" w:line="240" w:lineRule="auto"/>
              <w:ind w:left="57" w:right="57"/>
              <w:jc w:val="center"/>
              <w:rPr>
                <w:rFonts w:ascii="Times New Roman" w:hAnsi="Times New Roman"/>
                <w:sz w:val="24"/>
                <w:szCs w:val="24"/>
              </w:rPr>
            </w:pPr>
            <w:r>
              <w:rPr>
                <w:rFonts w:ascii="Times New Roman" w:hAnsi="Times New Roman"/>
                <w:sz w:val="24"/>
                <w:szCs w:val="24"/>
              </w:rPr>
              <w:t>Местоимение как часть речи.</w:t>
            </w:r>
          </w:p>
        </w:tc>
        <w:tc>
          <w:tcPr>
            <w:tcW w:w="2921" w:type="pct"/>
            <w:tcBorders>
              <w:top w:val="single" w:sz="4" w:space="0" w:color="auto"/>
              <w:left w:val="single" w:sz="4" w:space="0" w:color="auto"/>
              <w:bottom w:val="single" w:sz="4" w:space="0" w:color="auto"/>
              <w:right w:val="single" w:sz="4" w:space="0" w:color="auto"/>
            </w:tcBorders>
            <w:hideMark/>
          </w:tcPr>
          <w:p w:rsidR="008A138F" w:rsidRDefault="008A138F">
            <w:pPr>
              <w:spacing w:after="0" w:line="240" w:lineRule="auto"/>
              <w:ind w:left="57" w:right="57"/>
              <w:jc w:val="both"/>
              <w:rPr>
                <w:rFonts w:ascii="Times New Roman" w:hAnsi="Times New Roman"/>
                <w:sz w:val="24"/>
                <w:szCs w:val="24"/>
              </w:rPr>
            </w:pPr>
            <w:r>
              <w:rPr>
                <w:rFonts w:ascii="Times New Roman" w:hAnsi="Times New Roman"/>
                <w:b/>
                <w:sz w:val="24"/>
                <w:szCs w:val="24"/>
              </w:rPr>
              <w:t>Основное содержание</w:t>
            </w:r>
          </w:p>
        </w:tc>
        <w:tc>
          <w:tcPr>
            <w:tcW w:w="383" w:type="pct"/>
            <w:tcBorders>
              <w:top w:val="single" w:sz="4" w:space="0" w:color="auto"/>
              <w:left w:val="single" w:sz="4" w:space="0" w:color="auto"/>
              <w:bottom w:val="single" w:sz="4" w:space="0" w:color="auto"/>
              <w:right w:val="single" w:sz="4" w:space="0" w:color="auto"/>
            </w:tcBorders>
            <w:hideMark/>
          </w:tcPr>
          <w:p w:rsidR="008A138F" w:rsidRDefault="00B34A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Pr>
                <w:rFonts w:ascii="Times New Roman" w:hAnsi="Times New Roman"/>
                <w:b/>
                <w:i/>
                <w:sz w:val="24"/>
                <w:szCs w:val="24"/>
              </w:rPr>
              <w:t>6</w:t>
            </w:r>
          </w:p>
        </w:tc>
        <w:tc>
          <w:tcPr>
            <w:tcW w:w="651" w:type="pct"/>
            <w:vMerge w:val="restart"/>
            <w:tcBorders>
              <w:top w:val="single" w:sz="4" w:space="0" w:color="auto"/>
              <w:left w:val="single" w:sz="4" w:space="0" w:color="auto"/>
              <w:bottom w:val="single" w:sz="4" w:space="0" w:color="auto"/>
              <w:right w:val="single" w:sz="4" w:space="0" w:color="auto"/>
            </w:tcBorders>
            <w:hideMark/>
          </w:tcPr>
          <w:p w:rsidR="00CF0182" w:rsidRDefault="00CF0182">
            <w:pPr>
              <w:widowControl w:val="0"/>
              <w:spacing w:after="0" w:line="240" w:lineRule="auto"/>
              <w:ind w:left="57" w:right="57"/>
              <w:jc w:val="center"/>
              <w:rPr>
                <w:rFonts w:ascii="Times New Roman" w:hAnsi="Times New Roman"/>
                <w:sz w:val="24"/>
                <w:szCs w:val="24"/>
              </w:rPr>
            </w:pPr>
            <w:r>
              <w:rPr>
                <w:rFonts w:ascii="Times New Roman" w:hAnsi="Times New Roman"/>
                <w:sz w:val="24"/>
                <w:szCs w:val="24"/>
              </w:rPr>
              <w:t>ОК 04</w:t>
            </w:r>
          </w:p>
          <w:p w:rsidR="008A138F" w:rsidRPr="00CF0182" w:rsidRDefault="008A138F">
            <w:pPr>
              <w:widowControl w:val="0"/>
              <w:spacing w:after="0" w:line="240" w:lineRule="auto"/>
              <w:ind w:left="57" w:right="57"/>
              <w:jc w:val="center"/>
              <w:rPr>
                <w:rFonts w:ascii="Times New Roman" w:hAnsi="Times New Roman"/>
                <w:sz w:val="24"/>
                <w:szCs w:val="24"/>
              </w:rPr>
            </w:pPr>
            <w:r w:rsidRPr="00CF0182">
              <w:rPr>
                <w:rFonts w:ascii="Times New Roman" w:hAnsi="Times New Roman"/>
                <w:sz w:val="24"/>
                <w:szCs w:val="24"/>
              </w:rPr>
              <w:t>ОК 05</w:t>
            </w:r>
          </w:p>
          <w:p w:rsidR="008A138F" w:rsidRPr="00CF0182" w:rsidRDefault="008A138F">
            <w:pPr>
              <w:widowControl w:val="0"/>
              <w:spacing w:after="0" w:line="240" w:lineRule="auto"/>
              <w:ind w:left="57" w:right="57"/>
              <w:jc w:val="center"/>
              <w:rPr>
                <w:rFonts w:ascii="Times New Roman" w:hAnsi="Times New Roman"/>
                <w:sz w:val="24"/>
                <w:szCs w:val="24"/>
              </w:rPr>
            </w:pPr>
          </w:p>
        </w:tc>
      </w:tr>
      <w:tr w:rsidR="008A138F" w:rsidTr="008A138F">
        <w:trPr>
          <w:trHeight w:val="5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8A138F" w:rsidRDefault="008A138F">
            <w:pPr>
              <w:spacing w:after="0" w:line="240" w:lineRule="auto"/>
              <w:rPr>
                <w:rFonts w:ascii="Times New Roman" w:hAnsi="Times New Roman"/>
                <w:sz w:val="24"/>
                <w:szCs w:val="24"/>
              </w:rPr>
            </w:pPr>
          </w:p>
        </w:tc>
        <w:tc>
          <w:tcPr>
            <w:tcW w:w="2921" w:type="pct"/>
            <w:tcBorders>
              <w:top w:val="single" w:sz="4" w:space="0" w:color="auto"/>
              <w:left w:val="single" w:sz="4" w:space="0" w:color="auto"/>
              <w:bottom w:val="single" w:sz="4" w:space="0" w:color="auto"/>
              <w:right w:val="single" w:sz="4" w:space="0" w:color="auto"/>
            </w:tcBorders>
            <w:hideMark/>
          </w:tcPr>
          <w:p w:rsidR="008A138F" w:rsidRDefault="008A138F">
            <w:pPr>
              <w:spacing w:after="0" w:line="240" w:lineRule="auto"/>
              <w:rPr>
                <w:rFonts w:ascii="Times New Roman" w:hAnsi="Times New Roman"/>
                <w:sz w:val="24"/>
                <w:szCs w:val="24"/>
              </w:rPr>
            </w:pPr>
            <w:r>
              <w:rPr>
                <w:rFonts w:ascii="Times New Roman" w:hAnsi="Times New Roman"/>
                <w:sz w:val="24"/>
                <w:szCs w:val="24"/>
              </w:rPr>
              <w:t xml:space="preserve">Разряды местоимений по семантике: личные, возвратное, притяжательные, вопросительные, относительные, неопределенные, отрицательные, указательные, определительные. </w:t>
            </w:r>
          </w:p>
        </w:tc>
        <w:tc>
          <w:tcPr>
            <w:tcW w:w="383" w:type="pct"/>
            <w:tcBorders>
              <w:top w:val="single" w:sz="4" w:space="0" w:color="auto"/>
              <w:left w:val="single" w:sz="4" w:space="0" w:color="auto"/>
              <w:bottom w:val="single" w:sz="4" w:space="0" w:color="auto"/>
              <w:right w:val="single" w:sz="4" w:space="0" w:color="auto"/>
            </w:tcBorders>
            <w:hideMark/>
          </w:tcPr>
          <w:p w:rsidR="008A138F" w:rsidRDefault="009743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38F" w:rsidRPr="00CF0182" w:rsidRDefault="008A138F">
            <w:pPr>
              <w:spacing w:after="0" w:line="240" w:lineRule="auto"/>
              <w:rPr>
                <w:rFonts w:ascii="Times New Roman" w:hAnsi="Times New Roman"/>
                <w:sz w:val="24"/>
                <w:szCs w:val="24"/>
              </w:rPr>
            </w:pPr>
          </w:p>
        </w:tc>
      </w:tr>
      <w:tr w:rsidR="00E2269F" w:rsidTr="00F711BB">
        <w:trPr>
          <w:trHeight w:val="555"/>
        </w:trPr>
        <w:tc>
          <w:tcPr>
            <w:tcW w:w="1045" w:type="pct"/>
            <w:vMerge w:val="restart"/>
            <w:tcBorders>
              <w:top w:val="single" w:sz="4" w:space="0" w:color="auto"/>
              <w:left w:val="single" w:sz="4" w:space="0" w:color="auto"/>
              <w:right w:val="single" w:sz="4" w:space="0" w:color="auto"/>
            </w:tcBorders>
            <w:hideMark/>
          </w:tcPr>
          <w:p w:rsidR="00E2269F" w:rsidRDefault="00E2269F">
            <w:pPr>
              <w:widowControl w:val="0"/>
              <w:spacing w:after="0" w:line="240" w:lineRule="auto"/>
              <w:ind w:left="57" w:right="57"/>
              <w:jc w:val="center"/>
              <w:rPr>
                <w:rFonts w:ascii="Times New Roman" w:hAnsi="Times New Roman"/>
                <w:sz w:val="24"/>
                <w:szCs w:val="24"/>
              </w:rPr>
            </w:pPr>
            <w:r>
              <w:rPr>
                <w:rFonts w:ascii="Times New Roman" w:hAnsi="Times New Roman"/>
                <w:sz w:val="24"/>
                <w:szCs w:val="24"/>
              </w:rPr>
              <w:t>Тема 2.8</w:t>
            </w:r>
          </w:p>
          <w:p w:rsidR="00E2269F" w:rsidRDefault="00E2269F">
            <w:pPr>
              <w:widowControl w:val="0"/>
              <w:spacing w:after="0" w:line="240" w:lineRule="auto"/>
              <w:ind w:left="57" w:right="57"/>
              <w:jc w:val="center"/>
              <w:rPr>
                <w:rFonts w:ascii="Times New Roman" w:hAnsi="Times New Roman"/>
                <w:sz w:val="24"/>
                <w:szCs w:val="24"/>
              </w:rPr>
            </w:pPr>
            <w:r>
              <w:rPr>
                <w:rFonts w:ascii="Times New Roman" w:hAnsi="Times New Roman"/>
                <w:sz w:val="24"/>
                <w:szCs w:val="24"/>
              </w:rPr>
              <w:t>Дефисное написание местоимений</w:t>
            </w:r>
          </w:p>
        </w:tc>
        <w:tc>
          <w:tcPr>
            <w:tcW w:w="2921" w:type="pct"/>
            <w:tcBorders>
              <w:top w:val="single" w:sz="4" w:space="0" w:color="auto"/>
              <w:left w:val="single" w:sz="4" w:space="0" w:color="auto"/>
              <w:bottom w:val="single" w:sz="4" w:space="0" w:color="auto"/>
              <w:right w:val="single" w:sz="4" w:space="0" w:color="auto"/>
            </w:tcBorders>
            <w:hideMark/>
          </w:tcPr>
          <w:p w:rsidR="00E2269F" w:rsidRDefault="00E2269F">
            <w:pPr>
              <w:spacing w:after="0" w:line="240" w:lineRule="auto"/>
              <w:rPr>
                <w:rFonts w:ascii="Times New Roman" w:hAnsi="Times New Roman"/>
                <w:sz w:val="24"/>
                <w:szCs w:val="24"/>
              </w:rPr>
            </w:pPr>
            <w:r>
              <w:rPr>
                <w:rFonts w:ascii="Times New Roman" w:hAnsi="Times New Roman"/>
                <w:sz w:val="24"/>
                <w:szCs w:val="24"/>
              </w:rPr>
              <w:t>Дефисное написание местоимений. Употребление местоимений в речи. Местоимение как средство связи предложений в тексте.</w:t>
            </w:r>
          </w:p>
          <w:p w:rsidR="00E2269F" w:rsidRDefault="00E2269F">
            <w:pPr>
              <w:spacing w:after="0" w:line="240" w:lineRule="auto"/>
              <w:rPr>
                <w:rFonts w:ascii="Times New Roman" w:hAnsi="Times New Roman"/>
                <w:b/>
                <w:sz w:val="24"/>
                <w:szCs w:val="24"/>
              </w:rPr>
            </w:pPr>
            <w:r>
              <w:rPr>
                <w:rFonts w:ascii="Times New Roman" w:hAnsi="Times New Roman"/>
                <w:b/>
                <w:sz w:val="24"/>
                <w:szCs w:val="24"/>
              </w:rPr>
              <w:t>Текущий контроль (проверочная работа)</w:t>
            </w:r>
          </w:p>
        </w:tc>
        <w:tc>
          <w:tcPr>
            <w:tcW w:w="383" w:type="pct"/>
            <w:tcBorders>
              <w:top w:val="single" w:sz="4" w:space="0" w:color="auto"/>
              <w:left w:val="single" w:sz="4" w:space="0" w:color="auto"/>
              <w:bottom w:val="single" w:sz="4" w:space="0" w:color="auto"/>
              <w:right w:val="single" w:sz="4" w:space="0" w:color="auto"/>
            </w:tcBorders>
            <w:hideMark/>
          </w:tcPr>
          <w:p w:rsidR="00E2269F" w:rsidRDefault="00E22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269F" w:rsidRPr="00CF0182" w:rsidRDefault="00E2269F">
            <w:pPr>
              <w:spacing w:after="0" w:line="240" w:lineRule="auto"/>
              <w:rPr>
                <w:rFonts w:ascii="Times New Roman" w:hAnsi="Times New Roman"/>
                <w:sz w:val="24"/>
                <w:szCs w:val="24"/>
              </w:rPr>
            </w:pPr>
          </w:p>
        </w:tc>
      </w:tr>
      <w:tr w:rsidR="00E2269F" w:rsidTr="00F711BB">
        <w:trPr>
          <w:trHeight w:val="70"/>
        </w:trPr>
        <w:tc>
          <w:tcPr>
            <w:tcW w:w="0" w:type="auto"/>
            <w:vMerge/>
            <w:tcBorders>
              <w:left w:val="single" w:sz="4" w:space="0" w:color="auto"/>
              <w:bottom w:val="single" w:sz="4" w:space="0" w:color="auto"/>
              <w:right w:val="single" w:sz="4" w:space="0" w:color="auto"/>
            </w:tcBorders>
            <w:vAlign w:val="center"/>
            <w:hideMark/>
          </w:tcPr>
          <w:p w:rsidR="00E2269F" w:rsidRDefault="00E2269F">
            <w:pPr>
              <w:spacing w:after="0" w:line="240" w:lineRule="auto"/>
              <w:rPr>
                <w:rFonts w:ascii="Times New Roman" w:hAnsi="Times New Roman"/>
                <w:i/>
                <w:sz w:val="24"/>
                <w:szCs w:val="24"/>
              </w:rPr>
            </w:pPr>
          </w:p>
        </w:tc>
        <w:tc>
          <w:tcPr>
            <w:tcW w:w="2921" w:type="pct"/>
            <w:tcBorders>
              <w:top w:val="single" w:sz="4" w:space="0" w:color="auto"/>
              <w:left w:val="single" w:sz="4" w:space="0" w:color="auto"/>
              <w:bottom w:val="single" w:sz="4" w:space="0" w:color="auto"/>
              <w:right w:val="single" w:sz="4" w:space="0" w:color="auto"/>
            </w:tcBorders>
            <w:hideMark/>
          </w:tcPr>
          <w:p w:rsidR="00E2269F" w:rsidRDefault="00E2269F">
            <w:pPr>
              <w:spacing w:after="0" w:line="240" w:lineRule="auto"/>
              <w:rPr>
                <w:rFonts w:ascii="Times New Roman" w:hAnsi="Times New Roman"/>
                <w:sz w:val="24"/>
                <w:szCs w:val="24"/>
              </w:rPr>
            </w:pPr>
            <w:r>
              <w:rPr>
                <w:rFonts w:ascii="Times New Roman" w:hAnsi="Times New Roman"/>
                <w:b/>
                <w:sz w:val="24"/>
                <w:szCs w:val="24"/>
              </w:rPr>
              <w:t>Практическая работа № 11</w:t>
            </w:r>
            <w:r>
              <w:rPr>
                <w:rFonts w:ascii="Times New Roman" w:hAnsi="Times New Roman"/>
                <w:sz w:val="24"/>
                <w:szCs w:val="24"/>
              </w:rPr>
              <w:t xml:space="preserve"> Правописание местоимений с частицами НЕ и НИ</w:t>
            </w:r>
          </w:p>
        </w:tc>
        <w:tc>
          <w:tcPr>
            <w:tcW w:w="383" w:type="pct"/>
            <w:tcBorders>
              <w:top w:val="single" w:sz="4" w:space="0" w:color="auto"/>
              <w:left w:val="single" w:sz="4" w:space="0" w:color="auto"/>
              <w:bottom w:val="single" w:sz="4" w:space="0" w:color="auto"/>
              <w:right w:val="single" w:sz="4" w:space="0" w:color="auto"/>
            </w:tcBorders>
            <w:hideMark/>
          </w:tcPr>
          <w:p w:rsidR="00E2269F" w:rsidRDefault="00E22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269F" w:rsidRPr="00CF0182" w:rsidRDefault="00E2269F">
            <w:pPr>
              <w:spacing w:after="0" w:line="240" w:lineRule="auto"/>
              <w:rPr>
                <w:rFonts w:ascii="Times New Roman" w:hAnsi="Times New Roman"/>
                <w:sz w:val="24"/>
                <w:szCs w:val="24"/>
              </w:rPr>
            </w:pPr>
          </w:p>
        </w:tc>
      </w:tr>
      <w:tr w:rsidR="00E2269F" w:rsidTr="00F711BB">
        <w:trPr>
          <w:trHeight w:val="240"/>
        </w:trPr>
        <w:tc>
          <w:tcPr>
            <w:tcW w:w="1045" w:type="pct"/>
            <w:vMerge w:val="restart"/>
            <w:tcBorders>
              <w:top w:val="single" w:sz="4" w:space="0" w:color="auto"/>
              <w:left w:val="single" w:sz="4" w:space="0" w:color="auto"/>
              <w:right w:val="single" w:sz="4" w:space="0" w:color="auto"/>
            </w:tcBorders>
            <w:hideMark/>
          </w:tcPr>
          <w:p w:rsidR="00E2269F" w:rsidRDefault="00E2269F">
            <w:pPr>
              <w:spacing w:after="0" w:line="240" w:lineRule="auto"/>
              <w:ind w:left="57" w:right="57"/>
              <w:jc w:val="center"/>
              <w:rPr>
                <w:rFonts w:ascii="Times New Roman" w:hAnsi="Times New Roman"/>
                <w:sz w:val="24"/>
                <w:szCs w:val="24"/>
              </w:rPr>
            </w:pPr>
            <w:r>
              <w:rPr>
                <w:rFonts w:ascii="Times New Roman" w:hAnsi="Times New Roman"/>
                <w:sz w:val="24"/>
                <w:szCs w:val="24"/>
              </w:rPr>
              <w:t xml:space="preserve">Тема 2.9. </w:t>
            </w:r>
          </w:p>
          <w:p w:rsidR="00E2269F" w:rsidRDefault="00E2269F">
            <w:pPr>
              <w:spacing w:after="0" w:line="240" w:lineRule="auto"/>
              <w:ind w:left="57" w:right="57"/>
              <w:jc w:val="center"/>
              <w:rPr>
                <w:rFonts w:ascii="Times New Roman" w:hAnsi="Times New Roman"/>
                <w:sz w:val="24"/>
                <w:szCs w:val="24"/>
              </w:rPr>
            </w:pPr>
            <w:r>
              <w:rPr>
                <w:rFonts w:ascii="Times New Roman" w:hAnsi="Times New Roman"/>
                <w:sz w:val="24"/>
                <w:szCs w:val="24"/>
              </w:rPr>
              <w:t>Глагол как часть речи.</w:t>
            </w:r>
          </w:p>
        </w:tc>
        <w:tc>
          <w:tcPr>
            <w:tcW w:w="2921" w:type="pct"/>
            <w:tcBorders>
              <w:top w:val="single" w:sz="4" w:space="0" w:color="auto"/>
              <w:left w:val="single" w:sz="4" w:space="0" w:color="auto"/>
              <w:bottom w:val="single" w:sz="4" w:space="0" w:color="auto"/>
              <w:right w:val="single" w:sz="4" w:space="0" w:color="auto"/>
            </w:tcBorders>
            <w:hideMark/>
          </w:tcPr>
          <w:p w:rsidR="00E2269F" w:rsidRDefault="00E2269F">
            <w:pPr>
              <w:spacing w:after="0" w:line="240" w:lineRule="auto"/>
              <w:rPr>
                <w:rFonts w:ascii="Times New Roman" w:hAnsi="Times New Roman"/>
                <w:sz w:val="24"/>
                <w:szCs w:val="24"/>
              </w:rPr>
            </w:pPr>
            <w:r>
              <w:rPr>
                <w:rFonts w:ascii="Times New Roman" w:hAnsi="Times New Roman"/>
                <w:b/>
                <w:sz w:val="24"/>
                <w:szCs w:val="24"/>
              </w:rPr>
              <w:t>Основное содержание</w:t>
            </w:r>
          </w:p>
        </w:tc>
        <w:tc>
          <w:tcPr>
            <w:tcW w:w="383" w:type="pct"/>
            <w:tcBorders>
              <w:top w:val="single" w:sz="4" w:space="0" w:color="auto"/>
              <w:left w:val="single" w:sz="4" w:space="0" w:color="auto"/>
              <w:bottom w:val="single" w:sz="4" w:space="0" w:color="auto"/>
              <w:right w:val="single" w:sz="4" w:space="0" w:color="auto"/>
            </w:tcBorders>
            <w:hideMark/>
          </w:tcPr>
          <w:p w:rsidR="00E2269F" w:rsidRDefault="00E22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Pr>
                <w:rFonts w:ascii="Times New Roman" w:hAnsi="Times New Roman"/>
                <w:b/>
                <w:i/>
                <w:sz w:val="24"/>
                <w:szCs w:val="24"/>
              </w:rPr>
              <w:t>4</w:t>
            </w:r>
          </w:p>
        </w:tc>
        <w:tc>
          <w:tcPr>
            <w:tcW w:w="651" w:type="pct"/>
            <w:vMerge w:val="restart"/>
            <w:tcBorders>
              <w:top w:val="single" w:sz="4" w:space="0" w:color="auto"/>
              <w:left w:val="single" w:sz="4" w:space="0" w:color="auto"/>
              <w:bottom w:val="single" w:sz="4" w:space="0" w:color="auto"/>
              <w:right w:val="single" w:sz="4" w:space="0" w:color="auto"/>
            </w:tcBorders>
            <w:hideMark/>
          </w:tcPr>
          <w:p w:rsidR="00CF0182" w:rsidRDefault="00CF0182">
            <w:pPr>
              <w:widowControl w:val="0"/>
              <w:spacing w:after="0" w:line="240" w:lineRule="auto"/>
              <w:ind w:left="57" w:right="57"/>
              <w:jc w:val="center"/>
              <w:rPr>
                <w:rFonts w:ascii="Times New Roman" w:hAnsi="Times New Roman"/>
                <w:sz w:val="24"/>
                <w:szCs w:val="24"/>
              </w:rPr>
            </w:pPr>
            <w:r>
              <w:rPr>
                <w:rFonts w:ascii="Times New Roman" w:hAnsi="Times New Roman"/>
                <w:sz w:val="24"/>
                <w:szCs w:val="24"/>
              </w:rPr>
              <w:t>ОК 04</w:t>
            </w:r>
          </w:p>
          <w:p w:rsidR="00E2269F" w:rsidRPr="00CF0182" w:rsidRDefault="00E2269F">
            <w:pPr>
              <w:widowControl w:val="0"/>
              <w:spacing w:after="0" w:line="240" w:lineRule="auto"/>
              <w:ind w:left="57" w:right="57"/>
              <w:jc w:val="center"/>
              <w:rPr>
                <w:rFonts w:ascii="Times New Roman" w:hAnsi="Times New Roman"/>
                <w:sz w:val="24"/>
                <w:szCs w:val="24"/>
              </w:rPr>
            </w:pPr>
            <w:r w:rsidRPr="00CF0182">
              <w:rPr>
                <w:rFonts w:ascii="Times New Roman" w:hAnsi="Times New Roman"/>
                <w:sz w:val="24"/>
                <w:szCs w:val="24"/>
              </w:rPr>
              <w:t>ОК 05</w:t>
            </w:r>
          </w:p>
          <w:p w:rsidR="00E2269F" w:rsidRPr="00CF0182" w:rsidRDefault="00E2269F">
            <w:pPr>
              <w:widowControl w:val="0"/>
              <w:spacing w:after="0" w:line="240" w:lineRule="auto"/>
              <w:ind w:left="57" w:right="57"/>
              <w:jc w:val="center"/>
              <w:rPr>
                <w:rFonts w:ascii="Times New Roman" w:hAnsi="Times New Roman"/>
                <w:sz w:val="24"/>
                <w:szCs w:val="24"/>
              </w:rPr>
            </w:pPr>
          </w:p>
        </w:tc>
      </w:tr>
      <w:tr w:rsidR="00E2269F" w:rsidTr="00F711BB">
        <w:trPr>
          <w:trHeight w:val="220"/>
        </w:trPr>
        <w:tc>
          <w:tcPr>
            <w:tcW w:w="0" w:type="auto"/>
            <w:vMerge/>
            <w:tcBorders>
              <w:left w:val="single" w:sz="4" w:space="0" w:color="auto"/>
              <w:right w:val="single" w:sz="4" w:space="0" w:color="auto"/>
            </w:tcBorders>
            <w:vAlign w:val="center"/>
            <w:hideMark/>
          </w:tcPr>
          <w:p w:rsidR="00E2269F" w:rsidRDefault="00E2269F">
            <w:pPr>
              <w:spacing w:after="0" w:line="240" w:lineRule="auto"/>
              <w:rPr>
                <w:rFonts w:ascii="Times New Roman" w:hAnsi="Times New Roman"/>
                <w:sz w:val="24"/>
                <w:szCs w:val="24"/>
              </w:rPr>
            </w:pPr>
          </w:p>
        </w:tc>
        <w:tc>
          <w:tcPr>
            <w:tcW w:w="2921" w:type="pct"/>
            <w:tcBorders>
              <w:top w:val="single" w:sz="4" w:space="0" w:color="auto"/>
              <w:left w:val="single" w:sz="4" w:space="0" w:color="auto"/>
              <w:bottom w:val="single" w:sz="4" w:space="0" w:color="auto"/>
              <w:right w:val="single" w:sz="4" w:space="0" w:color="auto"/>
            </w:tcBorders>
            <w:hideMark/>
          </w:tcPr>
          <w:p w:rsidR="00E2269F" w:rsidRDefault="00E22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sz w:val="24"/>
                <w:szCs w:val="24"/>
              </w:rPr>
            </w:pPr>
            <w:r>
              <w:rPr>
                <w:rFonts w:ascii="Times New Roman" w:hAnsi="Times New Roman"/>
                <w:sz w:val="24"/>
                <w:szCs w:val="24"/>
              </w:rPr>
              <w:t>Система грамматических категорий глагола (вид, переходность, залог, наклонение, время, лицо, число, род). Основа настоящего (будущего) времени глагола и основа инфинитива (прошедшего времени); их формообразующие функции</w:t>
            </w:r>
          </w:p>
        </w:tc>
        <w:tc>
          <w:tcPr>
            <w:tcW w:w="383" w:type="pct"/>
            <w:tcBorders>
              <w:top w:val="single" w:sz="4" w:space="0" w:color="auto"/>
              <w:left w:val="single" w:sz="4" w:space="0" w:color="auto"/>
              <w:bottom w:val="single" w:sz="4" w:space="0" w:color="auto"/>
              <w:right w:val="single" w:sz="4" w:space="0" w:color="auto"/>
            </w:tcBorders>
            <w:hideMark/>
          </w:tcPr>
          <w:p w:rsidR="00E2269F" w:rsidRDefault="00E22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269F" w:rsidRPr="00CF0182" w:rsidRDefault="00E2269F">
            <w:pPr>
              <w:spacing w:after="0" w:line="240" w:lineRule="auto"/>
              <w:rPr>
                <w:rFonts w:ascii="Times New Roman" w:hAnsi="Times New Roman"/>
                <w:sz w:val="24"/>
                <w:szCs w:val="24"/>
              </w:rPr>
            </w:pPr>
          </w:p>
        </w:tc>
      </w:tr>
      <w:tr w:rsidR="00E2269F" w:rsidTr="00F711BB">
        <w:trPr>
          <w:trHeight w:val="158"/>
        </w:trPr>
        <w:tc>
          <w:tcPr>
            <w:tcW w:w="0" w:type="auto"/>
            <w:vMerge/>
            <w:tcBorders>
              <w:left w:val="single" w:sz="4" w:space="0" w:color="auto"/>
              <w:bottom w:val="single" w:sz="4" w:space="0" w:color="auto"/>
              <w:right w:val="single" w:sz="4" w:space="0" w:color="auto"/>
            </w:tcBorders>
            <w:vAlign w:val="center"/>
            <w:hideMark/>
          </w:tcPr>
          <w:p w:rsidR="00E2269F" w:rsidRDefault="00E2269F">
            <w:pPr>
              <w:spacing w:after="0" w:line="240" w:lineRule="auto"/>
              <w:rPr>
                <w:rFonts w:ascii="Times New Roman" w:hAnsi="Times New Roman"/>
                <w:i/>
                <w:sz w:val="24"/>
                <w:szCs w:val="24"/>
              </w:rPr>
            </w:pPr>
          </w:p>
        </w:tc>
        <w:tc>
          <w:tcPr>
            <w:tcW w:w="2921" w:type="pct"/>
            <w:tcBorders>
              <w:top w:val="single" w:sz="4" w:space="0" w:color="auto"/>
              <w:left w:val="single" w:sz="4" w:space="0" w:color="auto"/>
              <w:bottom w:val="single" w:sz="4" w:space="0" w:color="auto"/>
              <w:right w:val="single" w:sz="4" w:space="0" w:color="auto"/>
            </w:tcBorders>
            <w:hideMark/>
          </w:tcPr>
          <w:p w:rsidR="00E2269F" w:rsidRDefault="00E2269F">
            <w:pPr>
              <w:spacing w:after="0" w:line="240" w:lineRule="auto"/>
              <w:rPr>
                <w:rFonts w:ascii="Times New Roman" w:hAnsi="Times New Roman"/>
                <w:sz w:val="24"/>
                <w:szCs w:val="24"/>
              </w:rPr>
            </w:pPr>
            <w:r>
              <w:rPr>
                <w:rFonts w:ascii="Times New Roman" w:hAnsi="Times New Roman"/>
                <w:b/>
                <w:sz w:val="24"/>
                <w:szCs w:val="24"/>
              </w:rPr>
              <w:t>Практическая работа № 12</w:t>
            </w:r>
            <w:r>
              <w:rPr>
                <w:rFonts w:ascii="Times New Roman" w:hAnsi="Times New Roman"/>
                <w:sz w:val="24"/>
                <w:szCs w:val="24"/>
              </w:rPr>
              <w:t xml:space="preserve"> Правописание окончаний и суффиксов глаголов.</w:t>
            </w:r>
          </w:p>
        </w:tc>
        <w:tc>
          <w:tcPr>
            <w:tcW w:w="383" w:type="pct"/>
            <w:tcBorders>
              <w:top w:val="single" w:sz="4" w:space="0" w:color="auto"/>
              <w:left w:val="single" w:sz="4" w:space="0" w:color="auto"/>
              <w:bottom w:val="single" w:sz="4" w:space="0" w:color="auto"/>
              <w:right w:val="single" w:sz="4" w:space="0" w:color="auto"/>
            </w:tcBorders>
            <w:hideMark/>
          </w:tcPr>
          <w:p w:rsidR="00E2269F" w:rsidRDefault="00E22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269F" w:rsidRPr="00CF0182" w:rsidRDefault="00E2269F">
            <w:pPr>
              <w:spacing w:after="0" w:line="240" w:lineRule="auto"/>
              <w:rPr>
                <w:rFonts w:ascii="Times New Roman" w:hAnsi="Times New Roman"/>
                <w:sz w:val="24"/>
                <w:szCs w:val="24"/>
              </w:rPr>
            </w:pPr>
          </w:p>
        </w:tc>
      </w:tr>
      <w:tr w:rsidR="008A138F" w:rsidTr="008A138F">
        <w:trPr>
          <w:trHeight w:val="240"/>
        </w:trPr>
        <w:tc>
          <w:tcPr>
            <w:tcW w:w="1045" w:type="pct"/>
            <w:vMerge w:val="restart"/>
            <w:tcBorders>
              <w:top w:val="single" w:sz="4" w:space="0" w:color="auto"/>
              <w:left w:val="single" w:sz="4" w:space="0" w:color="auto"/>
              <w:bottom w:val="single" w:sz="4" w:space="0" w:color="auto"/>
              <w:right w:val="single" w:sz="4" w:space="0" w:color="auto"/>
            </w:tcBorders>
            <w:hideMark/>
          </w:tcPr>
          <w:p w:rsidR="008A138F" w:rsidRDefault="00F74B27">
            <w:pPr>
              <w:spacing w:after="0" w:line="240" w:lineRule="auto"/>
              <w:ind w:left="57" w:right="57"/>
              <w:jc w:val="center"/>
              <w:rPr>
                <w:rFonts w:ascii="Times New Roman" w:hAnsi="Times New Roman"/>
                <w:sz w:val="24"/>
                <w:szCs w:val="24"/>
              </w:rPr>
            </w:pPr>
            <w:r>
              <w:rPr>
                <w:rFonts w:ascii="Times New Roman" w:hAnsi="Times New Roman"/>
                <w:sz w:val="24"/>
                <w:szCs w:val="24"/>
              </w:rPr>
              <w:t>Тема 2.10</w:t>
            </w:r>
          </w:p>
          <w:p w:rsidR="008A138F" w:rsidRDefault="008A138F">
            <w:pPr>
              <w:spacing w:after="0" w:line="240" w:lineRule="auto"/>
              <w:ind w:left="57" w:right="57"/>
              <w:jc w:val="center"/>
              <w:rPr>
                <w:rFonts w:ascii="Times New Roman" w:hAnsi="Times New Roman"/>
                <w:sz w:val="24"/>
                <w:szCs w:val="24"/>
              </w:rPr>
            </w:pPr>
            <w:r>
              <w:rPr>
                <w:rFonts w:ascii="Times New Roman" w:hAnsi="Times New Roman"/>
                <w:sz w:val="24"/>
                <w:szCs w:val="24"/>
              </w:rPr>
              <w:t xml:space="preserve"> Причастие  как особая форма </w:t>
            </w:r>
            <w:r>
              <w:rPr>
                <w:rFonts w:ascii="Times New Roman" w:hAnsi="Times New Roman"/>
                <w:sz w:val="24"/>
                <w:szCs w:val="24"/>
              </w:rPr>
              <w:lastRenderedPageBreak/>
              <w:t>глагола</w:t>
            </w:r>
          </w:p>
        </w:tc>
        <w:tc>
          <w:tcPr>
            <w:tcW w:w="2921" w:type="pct"/>
            <w:tcBorders>
              <w:top w:val="single" w:sz="4" w:space="0" w:color="auto"/>
              <w:left w:val="single" w:sz="4" w:space="0" w:color="auto"/>
              <w:bottom w:val="single" w:sz="4" w:space="0" w:color="auto"/>
              <w:right w:val="single" w:sz="4" w:space="0" w:color="auto"/>
            </w:tcBorders>
            <w:hideMark/>
          </w:tcPr>
          <w:p w:rsidR="008A138F" w:rsidRDefault="008A13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Pr>
                <w:rFonts w:ascii="Times New Roman" w:hAnsi="Times New Roman"/>
                <w:b/>
                <w:sz w:val="24"/>
                <w:szCs w:val="24"/>
              </w:rPr>
              <w:lastRenderedPageBreak/>
              <w:t>Основное содержание</w:t>
            </w:r>
          </w:p>
        </w:tc>
        <w:tc>
          <w:tcPr>
            <w:tcW w:w="383" w:type="pct"/>
            <w:tcBorders>
              <w:top w:val="single" w:sz="4" w:space="0" w:color="auto"/>
              <w:left w:val="single" w:sz="4" w:space="0" w:color="auto"/>
              <w:bottom w:val="single" w:sz="4" w:space="0" w:color="auto"/>
              <w:right w:val="single" w:sz="4" w:space="0" w:color="auto"/>
            </w:tcBorders>
            <w:hideMark/>
          </w:tcPr>
          <w:p w:rsidR="008A138F" w:rsidRDefault="00B34A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Pr>
                <w:rFonts w:ascii="Times New Roman" w:hAnsi="Times New Roman"/>
                <w:b/>
                <w:i/>
                <w:sz w:val="24"/>
                <w:szCs w:val="24"/>
              </w:rPr>
              <w:t>8</w:t>
            </w:r>
          </w:p>
        </w:tc>
        <w:tc>
          <w:tcPr>
            <w:tcW w:w="651" w:type="pct"/>
            <w:vMerge w:val="restart"/>
            <w:tcBorders>
              <w:top w:val="single" w:sz="4" w:space="0" w:color="auto"/>
              <w:left w:val="single" w:sz="4" w:space="0" w:color="auto"/>
              <w:bottom w:val="single" w:sz="4" w:space="0" w:color="auto"/>
              <w:right w:val="single" w:sz="4" w:space="0" w:color="auto"/>
            </w:tcBorders>
            <w:hideMark/>
          </w:tcPr>
          <w:p w:rsidR="00CF0182" w:rsidRDefault="00CF0182">
            <w:pPr>
              <w:widowControl w:val="0"/>
              <w:spacing w:after="0" w:line="240" w:lineRule="auto"/>
              <w:ind w:left="57" w:right="57"/>
              <w:jc w:val="center"/>
              <w:rPr>
                <w:rFonts w:ascii="Times New Roman" w:hAnsi="Times New Roman"/>
                <w:sz w:val="24"/>
                <w:szCs w:val="24"/>
              </w:rPr>
            </w:pPr>
            <w:r>
              <w:rPr>
                <w:rFonts w:ascii="Times New Roman" w:hAnsi="Times New Roman"/>
                <w:sz w:val="24"/>
                <w:szCs w:val="24"/>
              </w:rPr>
              <w:t>ОК 04</w:t>
            </w:r>
          </w:p>
          <w:p w:rsidR="008A138F" w:rsidRPr="00CF0182" w:rsidRDefault="008A138F">
            <w:pPr>
              <w:widowControl w:val="0"/>
              <w:spacing w:after="0" w:line="240" w:lineRule="auto"/>
              <w:ind w:left="57" w:right="57"/>
              <w:jc w:val="center"/>
              <w:rPr>
                <w:rFonts w:ascii="Times New Roman" w:hAnsi="Times New Roman"/>
                <w:sz w:val="24"/>
                <w:szCs w:val="24"/>
              </w:rPr>
            </w:pPr>
            <w:r w:rsidRPr="00CF0182">
              <w:rPr>
                <w:rFonts w:ascii="Times New Roman" w:hAnsi="Times New Roman"/>
                <w:sz w:val="24"/>
                <w:szCs w:val="24"/>
              </w:rPr>
              <w:t xml:space="preserve"> ОК 05</w:t>
            </w:r>
          </w:p>
          <w:p w:rsidR="008A138F" w:rsidRPr="00CF0182" w:rsidRDefault="008A138F">
            <w:pPr>
              <w:widowControl w:val="0"/>
              <w:spacing w:after="0" w:line="240" w:lineRule="auto"/>
              <w:ind w:left="57" w:right="57"/>
              <w:jc w:val="center"/>
              <w:rPr>
                <w:rFonts w:ascii="Times New Roman" w:hAnsi="Times New Roman"/>
                <w:sz w:val="24"/>
                <w:szCs w:val="24"/>
              </w:rPr>
            </w:pPr>
          </w:p>
        </w:tc>
      </w:tr>
      <w:tr w:rsidR="008A138F" w:rsidTr="008A138F">
        <w:trPr>
          <w:trHeight w:val="658"/>
        </w:trPr>
        <w:tc>
          <w:tcPr>
            <w:tcW w:w="0" w:type="auto"/>
            <w:vMerge/>
            <w:tcBorders>
              <w:top w:val="single" w:sz="4" w:space="0" w:color="auto"/>
              <w:left w:val="single" w:sz="4" w:space="0" w:color="auto"/>
              <w:bottom w:val="single" w:sz="4" w:space="0" w:color="auto"/>
              <w:right w:val="single" w:sz="4" w:space="0" w:color="auto"/>
            </w:tcBorders>
            <w:vAlign w:val="center"/>
            <w:hideMark/>
          </w:tcPr>
          <w:p w:rsidR="008A138F" w:rsidRDefault="008A138F">
            <w:pPr>
              <w:spacing w:after="0" w:line="240" w:lineRule="auto"/>
              <w:rPr>
                <w:rFonts w:ascii="Times New Roman" w:hAnsi="Times New Roman"/>
                <w:sz w:val="24"/>
                <w:szCs w:val="24"/>
              </w:rPr>
            </w:pPr>
          </w:p>
        </w:tc>
        <w:tc>
          <w:tcPr>
            <w:tcW w:w="2921" w:type="pct"/>
            <w:tcBorders>
              <w:top w:val="single" w:sz="4" w:space="0" w:color="auto"/>
              <w:left w:val="single" w:sz="4" w:space="0" w:color="auto"/>
              <w:bottom w:val="single" w:sz="4" w:space="0" w:color="auto"/>
              <w:right w:val="single" w:sz="4" w:space="0" w:color="auto"/>
            </w:tcBorders>
            <w:hideMark/>
          </w:tcPr>
          <w:p w:rsidR="008A138F" w:rsidRDefault="008A138F">
            <w:pPr>
              <w:spacing w:after="0" w:line="240" w:lineRule="auto"/>
              <w:jc w:val="both"/>
              <w:rPr>
                <w:rFonts w:ascii="Times New Roman" w:hAnsi="Times New Roman"/>
                <w:sz w:val="24"/>
                <w:szCs w:val="24"/>
                <w:highlight w:val="white"/>
              </w:rPr>
            </w:pPr>
            <w:r>
              <w:rPr>
                <w:rFonts w:ascii="Times New Roman" w:eastAsiaTheme="minorHAnsi" w:hAnsi="Times New Roman"/>
                <w:sz w:val="24"/>
                <w:szCs w:val="24"/>
                <w:lang w:eastAsia="en-US"/>
              </w:rPr>
              <w:t xml:space="preserve">Действительные </w:t>
            </w:r>
            <w:r>
              <w:rPr>
                <w:rFonts w:ascii="Times New Roman" w:eastAsiaTheme="minorHAnsi" w:hAnsi="Times New Roman"/>
                <w:bCs/>
                <w:sz w:val="24"/>
                <w:szCs w:val="24"/>
                <w:lang w:eastAsia="en-US"/>
              </w:rPr>
              <w:t>и</w:t>
            </w:r>
            <w:r>
              <w:rPr>
                <w:rFonts w:ascii="Times New Roman" w:eastAsiaTheme="minorHAnsi" w:hAnsi="Times New Roman"/>
                <w:b/>
                <w:bCs/>
                <w:sz w:val="24"/>
                <w:szCs w:val="24"/>
                <w:lang w:eastAsia="en-US"/>
              </w:rPr>
              <w:t xml:space="preserve"> </w:t>
            </w:r>
            <w:r>
              <w:rPr>
                <w:rFonts w:ascii="Times New Roman" w:eastAsiaTheme="minorHAnsi" w:hAnsi="Times New Roman"/>
                <w:sz w:val="24"/>
                <w:szCs w:val="24"/>
                <w:lang w:eastAsia="en-US"/>
              </w:rPr>
              <w:t>страдательные причастия и способы их образования. Краткие и полные формы причастий</w:t>
            </w:r>
          </w:p>
        </w:tc>
        <w:tc>
          <w:tcPr>
            <w:tcW w:w="383" w:type="pct"/>
            <w:tcBorders>
              <w:top w:val="single" w:sz="4" w:space="0" w:color="auto"/>
              <w:left w:val="single" w:sz="4" w:space="0" w:color="auto"/>
              <w:bottom w:val="single" w:sz="4" w:space="0" w:color="auto"/>
              <w:right w:val="single" w:sz="4" w:space="0" w:color="auto"/>
            </w:tcBorders>
            <w:hideMark/>
          </w:tcPr>
          <w:p w:rsidR="008A138F" w:rsidRDefault="009743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38F" w:rsidRPr="00CF0182" w:rsidRDefault="008A138F">
            <w:pPr>
              <w:spacing w:after="0" w:line="240" w:lineRule="auto"/>
              <w:rPr>
                <w:rFonts w:ascii="Times New Roman" w:hAnsi="Times New Roman"/>
                <w:sz w:val="24"/>
                <w:szCs w:val="24"/>
              </w:rPr>
            </w:pPr>
          </w:p>
        </w:tc>
      </w:tr>
      <w:tr w:rsidR="008A138F" w:rsidTr="008A138F">
        <w:trPr>
          <w:trHeight w:val="135"/>
        </w:trPr>
        <w:tc>
          <w:tcPr>
            <w:tcW w:w="0" w:type="auto"/>
            <w:vMerge/>
            <w:tcBorders>
              <w:top w:val="single" w:sz="4" w:space="0" w:color="auto"/>
              <w:left w:val="single" w:sz="4" w:space="0" w:color="auto"/>
              <w:bottom w:val="single" w:sz="4" w:space="0" w:color="auto"/>
              <w:right w:val="single" w:sz="4" w:space="0" w:color="auto"/>
            </w:tcBorders>
            <w:vAlign w:val="center"/>
            <w:hideMark/>
          </w:tcPr>
          <w:p w:rsidR="008A138F" w:rsidRDefault="008A138F">
            <w:pPr>
              <w:spacing w:after="0" w:line="240" w:lineRule="auto"/>
              <w:rPr>
                <w:rFonts w:ascii="Times New Roman" w:hAnsi="Times New Roman"/>
                <w:sz w:val="24"/>
                <w:szCs w:val="24"/>
              </w:rPr>
            </w:pPr>
          </w:p>
        </w:tc>
        <w:tc>
          <w:tcPr>
            <w:tcW w:w="2921" w:type="pct"/>
            <w:tcBorders>
              <w:top w:val="single" w:sz="4" w:space="0" w:color="auto"/>
              <w:left w:val="single" w:sz="4" w:space="0" w:color="auto"/>
              <w:bottom w:val="single" w:sz="4" w:space="0" w:color="auto"/>
              <w:right w:val="single" w:sz="4" w:space="0" w:color="auto"/>
            </w:tcBorders>
            <w:hideMark/>
          </w:tcPr>
          <w:p w:rsidR="008A138F" w:rsidRDefault="008A138F">
            <w:pPr>
              <w:spacing w:after="0" w:line="240" w:lineRule="auto"/>
              <w:ind w:left="57" w:right="57"/>
              <w:rPr>
                <w:rFonts w:ascii="Times New Roman" w:hAnsi="Times New Roman"/>
                <w:sz w:val="24"/>
                <w:szCs w:val="24"/>
              </w:rPr>
            </w:pPr>
            <w:r>
              <w:rPr>
                <w:rFonts w:ascii="Times New Roman" w:hAnsi="Times New Roman"/>
                <w:b/>
                <w:sz w:val="24"/>
                <w:szCs w:val="24"/>
              </w:rPr>
              <w:t>Практическая работа № 13</w:t>
            </w:r>
            <w:r>
              <w:rPr>
                <w:rFonts w:ascii="Times New Roman" w:hAnsi="Times New Roman"/>
                <w:sz w:val="24"/>
                <w:szCs w:val="24"/>
              </w:rPr>
              <w:t xml:space="preserve"> Правописание суффиксов и окончаний причастий.</w:t>
            </w:r>
          </w:p>
        </w:tc>
        <w:tc>
          <w:tcPr>
            <w:tcW w:w="383" w:type="pct"/>
            <w:tcBorders>
              <w:top w:val="single" w:sz="4" w:space="0" w:color="auto"/>
              <w:left w:val="single" w:sz="4" w:space="0" w:color="auto"/>
              <w:bottom w:val="single" w:sz="4" w:space="0" w:color="auto"/>
              <w:right w:val="single" w:sz="4" w:space="0" w:color="auto"/>
            </w:tcBorders>
            <w:hideMark/>
          </w:tcPr>
          <w:p w:rsidR="008A138F" w:rsidRDefault="008D2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38F" w:rsidRPr="00CF0182" w:rsidRDefault="008A138F">
            <w:pPr>
              <w:spacing w:after="0" w:line="240" w:lineRule="auto"/>
              <w:rPr>
                <w:rFonts w:ascii="Times New Roman" w:hAnsi="Times New Roman"/>
                <w:sz w:val="24"/>
                <w:szCs w:val="24"/>
              </w:rPr>
            </w:pPr>
          </w:p>
        </w:tc>
      </w:tr>
      <w:tr w:rsidR="008A138F" w:rsidTr="008A138F">
        <w:trPr>
          <w:trHeight w:val="135"/>
        </w:trPr>
        <w:tc>
          <w:tcPr>
            <w:tcW w:w="1045" w:type="pct"/>
            <w:vMerge w:val="restart"/>
            <w:tcBorders>
              <w:top w:val="single" w:sz="4" w:space="0" w:color="auto"/>
              <w:left w:val="single" w:sz="4" w:space="0" w:color="auto"/>
              <w:bottom w:val="single" w:sz="4" w:space="0" w:color="auto"/>
              <w:right w:val="single" w:sz="4" w:space="0" w:color="auto"/>
            </w:tcBorders>
            <w:hideMark/>
          </w:tcPr>
          <w:p w:rsidR="008A138F" w:rsidRDefault="00F74B27">
            <w:pPr>
              <w:spacing w:after="0" w:line="240" w:lineRule="auto"/>
              <w:ind w:left="57" w:right="57"/>
              <w:jc w:val="center"/>
              <w:rPr>
                <w:rFonts w:ascii="Times New Roman" w:hAnsi="Times New Roman"/>
                <w:sz w:val="24"/>
                <w:szCs w:val="24"/>
              </w:rPr>
            </w:pPr>
            <w:r>
              <w:rPr>
                <w:rFonts w:ascii="Times New Roman" w:hAnsi="Times New Roman"/>
                <w:sz w:val="24"/>
                <w:szCs w:val="24"/>
              </w:rPr>
              <w:lastRenderedPageBreak/>
              <w:t>Тема 2.11</w:t>
            </w:r>
          </w:p>
          <w:p w:rsidR="008A138F" w:rsidRDefault="008A138F">
            <w:pPr>
              <w:widowControl w:val="0"/>
              <w:spacing w:after="0" w:line="240" w:lineRule="auto"/>
              <w:ind w:left="57" w:right="57"/>
              <w:jc w:val="center"/>
              <w:rPr>
                <w:rFonts w:ascii="Times New Roman" w:hAnsi="Times New Roman"/>
                <w:i/>
                <w:sz w:val="24"/>
                <w:szCs w:val="24"/>
              </w:rPr>
            </w:pPr>
            <w:r>
              <w:rPr>
                <w:rFonts w:ascii="Times New Roman" w:hAnsi="Times New Roman"/>
                <w:sz w:val="24"/>
                <w:szCs w:val="24"/>
              </w:rPr>
              <w:t xml:space="preserve"> Деепричастие как особая форма глагола</w:t>
            </w:r>
          </w:p>
        </w:tc>
        <w:tc>
          <w:tcPr>
            <w:tcW w:w="2921" w:type="pct"/>
            <w:tcBorders>
              <w:top w:val="single" w:sz="4" w:space="0" w:color="auto"/>
              <w:left w:val="single" w:sz="4" w:space="0" w:color="auto"/>
              <w:bottom w:val="single" w:sz="4" w:space="0" w:color="auto"/>
              <w:right w:val="single" w:sz="4" w:space="0" w:color="auto"/>
            </w:tcBorders>
            <w:hideMark/>
          </w:tcPr>
          <w:p w:rsidR="008A138F" w:rsidRDefault="008A138F">
            <w:pPr>
              <w:spacing w:after="0" w:line="240" w:lineRule="auto"/>
              <w:ind w:left="57" w:right="57"/>
              <w:rPr>
                <w:rFonts w:ascii="Times New Roman" w:hAnsi="Times New Roman"/>
                <w:b/>
                <w:bCs/>
                <w:sz w:val="24"/>
                <w:szCs w:val="24"/>
              </w:rPr>
            </w:pPr>
            <w:r>
              <w:rPr>
                <w:rFonts w:ascii="Times New Roman" w:hAnsi="Times New Roman"/>
                <w:sz w:val="24"/>
                <w:szCs w:val="24"/>
              </w:rPr>
              <w:t>Образование деепричастий совершенного и несовершенного вида. Правописание НЕ с деепричастиями. Деепричастный оборот и знаки препинания в предложениях с деепричастным оборотом.</w:t>
            </w:r>
          </w:p>
        </w:tc>
        <w:tc>
          <w:tcPr>
            <w:tcW w:w="383" w:type="pct"/>
            <w:tcBorders>
              <w:top w:val="single" w:sz="4" w:space="0" w:color="auto"/>
              <w:left w:val="single" w:sz="4" w:space="0" w:color="auto"/>
              <w:bottom w:val="single" w:sz="4" w:space="0" w:color="auto"/>
              <w:right w:val="single" w:sz="4" w:space="0" w:color="auto"/>
            </w:tcBorders>
            <w:hideMark/>
          </w:tcPr>
          <w:p w:rsidR="008A138F" w:rsidRDefault="009743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38F" w:rsidRPr="00CF0182" w:rsidRDefault="008A138F">
            <w:pPr>
              <w:spacing w:after="0" w:line="240" w:lineRule="auto"/>
              <w:rPr>
                <w:rFonts w:ascii="Times New Roman" w:hAnsi="Times New Roman"/>
                <w:sz w:val="24"/>
                <w:szCs w:val="24"/>
              </w:rPr>
            </w:pPr>
          </w:p>
        </w:tc>
      </w:tr>
      <w:tr w:rsidR="008A138F" w:rsidTr="008A138F">
        <w:trPr>
          <w:trHeight w:val="2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A138F" w:rsidRDefault="008A138F">
            <w:pPr>
              <w:spacing w:after="0" w:line="240" w:lineRule="auto"/>
              <w:rPr>
                <w:rFonts w:ascii="Times New Roman" w:hAnsi="Times New Roman"/>
                <w:i/>
                <w:sz w:val="24"/>
                <w:szCs w:val="24"/>
              </w:rPr>
            </w:pPr>
          </w:p>
        </w:tc>
        <w:tc>
          <w:tcPr>
            <w:tcW w:w="2921" w:type="pct"/>
            <w:tcBorders>
              <w:top w:val="single" w:sz="4" w:space="0" w:color="auto"/>
              <w:left w:val="single" w:sz="4" w:space="0" w:color="auto"/>
              <w:bottom w:val="single" w:sz="4" w:space="0" w:color="auto"/>
              <w:right w:val="single" w:sz="4" w:space="0" w:color="auto"/>
            </w:tcBorders>
            <w:hideMark/>
          </w:tcPr>
          <w:p w:rsidR="008A138F" w:rsidRDefault="008A138F">
            <w:pPr>
              <w:spacing w:after="0" w:line="240" w:lineRule="auto"/>
              <w:ind w:left="57" w:right="57"/>
              <w:rPr>
                <w:rFonts w:ascii="Times New Roman" w:hAnsi="Times New Roman"/>
                <w:sz w:val="24"/>
                <w:szCs w:val="24"/>
              </w:rPr>
            </w:pPr>
            <w:r>
              <w:rPr>
                <w:rFonts w:ascii="Times New Roman" w:hAnsi="Times New Roman"/>
                <w:b/>
                <w:sz w:val="24"/>
                <w:szCs w:val="24"/>
              </w:rPr>
              <w:t>Практическая работа № 14</w:t>
            </w:r>
            <w:r>
              <w:rPr>
                <w:rFonts w:ascii="Times New Roman" w:hAnsi="Times New Roman"/>
                <w:sz w:val="24"/>
                <w:szCs w:val="24"/>
              </w:rPr>
              <w:t xml:space="preserve"> Правописание суффиксов деепричастий.</w:t>
            </w:r>
          </w:p>
        </w:tc>
        <w:tc>
          <w:tcPr>
            <w:tcW w:w="383" w:type="pct"/>
            <w:tcBorders>
              <w:top w:val="single" w:sz="4" w:space="0" w:color="auto"/>
              <w:left w:val="single" w:sz="4" w:space="0" w:color="auto"/>
              <w:bottom w:val="single" w:sz="4" w:space="0" w:color="auto"/>
              <w:right w:val="single" w:sz="4" w:space="0" w:color="auto"/>
            </w:tcBorders>
            <w:hideMark/>
          </w:tcPr>
          <w:p w:rsidR="008A138F" w:rsidRDefault="008D2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38F" w:rsidRPr="00CF0182" w:rsidRDefault="008A138F">
            <w:pPr>
              <w:spacing w:after="0" w:line="240" w:lineRule="auto"/>
              <w:rPr>
                <w:rFonts w:ascii="Times New Roman" w:hAnsi="Times New Roman"/>
                <w:sz w:val="24"/>
                <w:szCs w:val="24"/>
              </w:rPr>
            </w:pPr>
          </w:p>
        </w:tc>
      </w:tr>
      <w:tr w:rsidR="008A138F" w:rsidTr="008A138F">
        <w:trPr>
          <w:trHeight w:val="240"/>
        </w:trPr>
        <w:tc>
          <w:tcPr>
            <w:tcW w:w="1045" w:type="pct"/>
            <w:vMerge w:val="restart"/>
            <w:tcBorders>
              <w:top w:val="single" w:sz="4" w:space="0" w:color="auto"/>
              <w:left w:val="single" w:sz="4" w:space="0" w:color="auto"/>
              <w:bottom w:val="single" w:sz="4" w:space="0" w:color="auto"/>
              <w:right w:val="single" w:sz="4" w:space="0" w:color="auto"/>
            </w:tcBorders>
            <w:hideMark/>
          </w:tcPr>
          <w:p w:rsidR="008A138F" w:rsidRDefault="00F74B27">
            <w:pPr>
              <w:spacing w:after="0" w:line="240" w:lineRule="auto"/>
              <w:ind w:left="57" w:right="57"/>
              <w:jc w:val="center"/>
              <w:rPr>
                <w:rFonts w:ascii="Times New Roman" w:hAnsi="Times New Roman"/>
                <w:sz w:val="24"/>
                <w:szCs w:val="24"/>
              </w:rPr>
            </w:pPr>
            <w:r>
              <w:rPr>
                <w:rFonts w:ascii="Times New Roman" w:hAnsi="Times New Roman"/>
                <w:sz w:val="24"/>
                <w:szCs w:val="24"/>
              </w:rPr>
              <w:t>Тема 2.12</w:t>
            </w:r>
            <w:r w:rsidR="008A138F">
              <w:rPr>
                <w:rFonts w:ascii="Times New Roman" w:hAnsi="Times New Roman"/>
                <w:sz w:val="24"/>
                <w:szCs w:val="24"/>
              </w:rPr>
              <w:t xml:space="preserve">. </w:t>
            </w:r>
          </w:p>
          <w:p w:rsidR="008A138F" w:rsidRDefault="008A138F">
            <w:pPr>
              <w:spacing w:after="0" w:line="240" w:lineRule="auto"/>
              <w:ind w:left="57" w:right="57"/>
              <w:jc w:val="center"/>
              <w:rPr>
                <w:rFonts w:ascii="Times New Roman" w:hAnsi="Times New Roman"/>
                <w:b/>
                <w:sz w:val="24"/>
                <w:szCs w:val="24"/>
              </w:rPr>
            </w:pPr>
            <w:r>
              <w:rPr>
                <w:rFonts w:ascii="Times New Roman" w:hAnsi="Times New Roman"/>
                <w:sz w:val="24"/>
                <w:szCs w:val="24"/>
              </w:rPr>
              <w:t xml:space="preserve">Наречие как часть речи. </w:t>
            </w:r>
          </w:p>
        </w:tc>
        <w:tc>
          <w:tcPr>
            <w:tcW w:w="2921" w:type="pct"/>
            <w:tcBorders>
              <w:top w:val="single" w:sz="4" w:space="0" w:color="auto"/>
              <w:left w:val="single" w:sz="4" w:space="0" w:color="auto"/>
              <w:bottom w:val="single" w:sz="4" w:space="0" w:color="auto"/>
              <w:right w:val="single" w:sz="4" w:space="0" w:color="auto"/>
            </w:tcBorders>
            <w:hideMark/>
          </w:tcPr>
          <w:p w:rsidR="008A138F" w:rsidRDefault="008A13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Pr>
                <w:rFonts w:ascii="Times New Roman" w:hAnsi="Times New Roman"/>
                <w:b/>
                <w:sz w:val="24"/>
                <w:szCs w:val="24"/>
              </w:rPr>
              <w:t>Основное содержание</w:t>
            </w:r>
          </w:p>
        </w:tc>
        <w:tc>
          <w:tcPr>
            <w:tcW w:w="383" w:type="pct"/>
            <w:tcBorders>
              <w:top w:val="single" w:sz="4" w:space="0" w:color="auto"/>
              <w:left w:val="single" w:sz="4" w:space="0" w:color="auto"/>
              <w:bottom w:val="single" w:sz="4" w:space="0" w:color="auto"/>
              <w:right w:val="single" w:sz="4" w:space="0" w:color="auto"/>
            </w:tcBorders>
            <w:hideMark/>
          </w:tcPr>
          <w:p w:rsidR="008A138F" w:rsidRDefault="00B34A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Pr>
                <w:rFonts w:ascii="Times New Roman" w:hAnsi="Times New Roman"/>
                <w:b/>
                <w:i/>
                <w:sz w:val="24"/>
                <w:szCs w:val="24"/>
              </w:rPr>
              <w:t>8</w:t>
            </w:r>
          </w:p>
        </w:tc>
        <w:tc>
          <w:tcPr>
            <w:tcW w:w="651" w:type="pct"/>
            <w:vMerge w:val="restart"/>
            <w:tcBorders>
              <w:top w:val="single" w:sz="4" w:space="0" w:color="auto"/>
              <w:left w:val="single" w:sz="4" w:space="0" w:color="auto"/>
              <w:bottom w:val="single" w:sz="4" w:space="0" w:color="auto"/>
              <w:right w:val="single" w:sz="4" w:space="0" w:color="auto"/>
            </w:tcBorders>
            <w:hideMark/>
          </w:tcPr>
          <w:p w:rsidR="00CF0182" w:rsidRDefault="00CF0182">
            <w:pPr>
              <w:widowControl w:val="0"/>
              <w:spacing w:after="0" w:line="240" w:lineRule="auto"/>
              <w:ind w:left="57" w:right="57"/>
              <w:jc w:val="center"/>
              <w:rPr>
                <w:rFonts w:ascii="Times New Roman" w:hAnsi="Times New Roman"/>
                <w:sz w:val="24"/>
                <w:szCs w:val="24"/>
              </w:rPr>
            </w:pPr>
            <w:r>
              <w:rPr>
                <w:rFonts w:ascii="Times New Roman" w:hAnsi="Times New Roman"/>
                <w:sz w:val="24"/>
                <w:szCs w:val="24"/>
              </w:rPr>
              <w:t>ОК 04</w:t>
            </w:r>
          </w:p>
          <w:p w:rsidR="008A138F" w:rsidRPr="00CF0182" w:rsidRDefault="008A138F">
            <w:pPr>
              <w:widowControl w:val="0"/>
              <w:spacing w:after="0" w:line="240" w:lineRule="auto"/>
              <w:ind w:left="57" w:right="57"/>
              <w:jc w:val="center"/>
              <w:rPr>
                <w:rFonts w:ascii="Times New Roman" w:hAnsi="Times New Roman"/>
                <w:sz w:val="24"/>
                <w:szCs w:val="24"/>
              </w:rPr>
            </w:pPr>
            <w:r w:rsidRPr="00CF0182">
              <w:rPr>
                <w:rFonts w:ascii="Times New Roman" w:hAnsi="Times New Roman"/>
                <w:sz w:val="24"/>
                <w:szCs w:val="24"/>
              </w:rPr>
              <w:t>ОК 05</w:t>
            </w:r>
          </w:p>
          <w:p w:rsidR="008A138F" w:rsidRPr="00CF0182" w:rsidRDefault="008A138F">
            <w:pPr>
              <w:widowControl w:val="0"/>
              <w:spacing w:after="0" w:line="240" w:lineRule="auto"/>
              <w:ind w:left="57" w:right="57"/>
              <w:jc w:val="center"/>
              <w:rPr>
                <w:rFonts w:ascii="Times New Roman" w:hAnsi="Times New Roman"/>
                <w:sz w:val="24"/>
                <w:szCs w:val="24"/>
              </w:rPr>
            </w:pPr>
          </w:p>
        </w:tc>
      </w:tr>
      <w:tr w:rsidR="008A138F" w:rsidTr="008A138F">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A138F" w:rsidRDefault="008A138F">
            <w:pPr>
              <w:spacing w:after="0" w:line="240" w:lineRule="auto"/>
              <w:rPr>
                <w:rFonts w:ascii="Times New Roman" w:hAnsi="Times New Roman"/>
                <w:b/>
                <w:sz w:val="24"/>
                <w:szCs w:val="24"/>
              </w:rPr>
            </w:pPr>
          </w:p>
        </w:tc>
        <w:tc>
          <w:tcPr>
            <w:tcW w:w="2921" w:type="pct"/>
            <w:tcBorders>
              <w:top w:val="single" w:sz="4" w:space="0" w:color="auto"/>
              <w:left w:val="single" w:sz="4" w:space="0" w:color="auto"/>
              <w:bottom w:val="single" w:sz="4" w:space="0" w:color="auto"/>
              <w:right w:val="single" w:sz="4" w:space="0" w:color="auto"/>
            </w:tcBorders>
            <w:hideMark/>
          </w:tcPr>
          <w:p w:rsidR="008A138F" w:rsidRDefault="008A138F">
            <w:pPr>
              <w:spacing w:after="0" w:line="240" w:lineRule="auto"/>
              <w:ind w:left="-9"/>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Семантика наречия, его морфологические признаки и синтаксические функции. Разряды наречий по семантике и способам образования, местоименные наречия. Степени сравнении качественных наречий. </w:t>
            </w:r>
          </w:p>
        </w:tc>
        <w:tc>
          <w:tcPr>
            <w:tcW w:w="383" w:type="pct"/>
            <w:tcBorders>
              <w:top w:val="single" w:sz="4" w:space="0" w:color="auto"/>
              <w:left w:val="single" w:sz="4" w:space="0" w:color="auto"/>
              <w:bottom w:val="single" w:sz="4" w:space="0" w:color="auto"/>
              <w:right w:val="single" w:sz="4" w:space="0" w:color="auto"/>
            </w:tcBorders>
            <w:hideMark/>
          </w:tcPr>
          <w:p w:rsidR="008A138F" w:rsidRDefault="009743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38F" w:rsidRPr="00CF0182" w:rsidRDefault="008A138F">
            <w:pPr>
              <w:spacing w:after="0" w:line="240" w:lineRule="auto"/>
              <w:rPr>
                <w:rFonts w:ascii="Times New Roman" w:hAnsi="Times New Roman"/>
                <w:sz w:val="24"/>
                <w:szCs w:val="24"/>
              </w:rPr>
            </w:pPr>
          </w:p>
        </w:tc>
      </w:tr>
      <w:tr w:rsidR="008A138F" w:rsidTr="008A138F">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A138F" w:rsidRDefault="008A138F">
            <w:pPr>
              <w:spacing w:after="0" w:line="240" w:lineRule="auto"/>
              <w:rPr>
                <w:rFonts w:ascii="Times New Roman" w:hAnsi="Times New Roman"/>
                <w:b/>
                <w:sz w:val="24"/>
                <w:szCs w:val="24"/>
              </w:rPr>
            </w:pPr>
          </w:p>
        </w:tc>
        <w:tc>
          <w:tcPr>
            <w:tcW w:w="2921" w:type="pct"/>
            <w:tcBorders>
              <w:top w:val="single" w:sz="4" w:space="0" w:color="auto"/>
              <w:left w:val="single" w:sz="4" w:space="0" w:color="auto"/>
              <w:bottom w:val="single" w:sz="4" w:space="0" w:color="auto"/>
              <w:right w:val="single" w:sz="4" w:space="0" w:color="auto"/>
            </w:tcBorders>
            <w:hideMark/>
          </w:tcPr>
          <w:p w:rsidR="008A138F" w:rsidRDefault="008A138F">
            <w:pPr>
              <w:spacing w:after="0" w:line="240" w:lineRule="auto"/>
              <w:ind w:left="57" w:right="57"/>
              <w:rPr>
                <w:rFonts w:ascii="Times New Roman" w:hAnsi="Times New Roman"/>
                <w:strike/>
                <w:sz w:val="24"/>
                <w:szCs w:val="24"/>
              </w:rPr>
            </w:pPr>
            <w:r>
              <w:rPr>
                <w:rFonts w:ascii="Times New Roman" w:hAnsi="Times New Roman"/>
                <w:b/>
                <w:sz w:val="24"/>
                <w:szCs w:val="24"/>
              </w:rPr>
              <w:t>Практическая работа № 15</w:t>
            </w:r>
            <w:r>
              <w:rPr>
                <w:rFonts w:ascii="Times New Roman" w:hAnsi="Times New Roman"/>
                <w:sz w:val="24"/>
                <w:szCs w:val="24"/>
              </w:rPr>
              <w:t xml:space="preserve"> Написание наречий и соотносимых с ними других частей речи</w:t>
            </w:r>
          </w:p>
        </w:tc>
        <w:tc>
          <w:tcPr>
            <w:tcW w:w="383" w:type="pct"/>
            <w:tcBorders>
              <w:top w:val="single" w:sz="4" w:space="0" w:color="auto"/>
              <w:left w:val="single" w:sz="4" w:space="0" w:color="auto"/>
              <w:bottom w:val="single" w:sz="4" w:space="0" w:color="auto"/>
              <w:right w:val="single" w:sz="4" w:space="0" w:color="auto"/>
            </w:tcBorders>
            <w:hideMark/>
          </w:tcPr>
          <w:p w:rsidR="008A138F" w:rsidRDefault="008D2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38F" w:rsidRPr="00CF0182" w:rsidRDefault="008A138F">
            <w:pPr>
              <w:spacing w:after="0" w:line="240" w:lineRule="auto"/>
              <w:rPr>
                <w:rFonts w:ascii="Times New Roman" w:hAnsi="Times New Roman"/>
                <w:sz w:val="24"/>
                <w:szCs w:val="24"/>
              </w:rPr>
            </w:pPr>
          </w:p>
        </w:tc>
      </w:tr>
      <w:tr w:rsidR="008A138F" w:rsidTr="008A138F">
        <w:trPr>
          <w:trHeight w:val="413"/>
        </w:trPr>
        <w:tc>
          <w:tcPr>
            <w:tcW w:w="1045" w:type="pct"/>
            <w:vMerge w:val="restart"/>
            <w:tcBorders>
              <w:top w:val="single" w:sz="4" w:space="0" w:color="auto"/>
              <w:left w:val="single" w:sz="4" w:space="0" w:color="auto"/>
              <w:bottom w:val="single" w:sz="4" w:space="0" w:color="auto"/>
              <w:right w:val="single" w:sz="4" w:space="0" w:color="auto"/>
            </w:tcBorders>
            <w:hideMark/>
          </w:tcPr>
          <w:p w:rsidR="008A138F" w:rsidRDefault="00F74B27">
            <w:pPr>
              <w:widowControl w:val="0"/>
              <w:spacing w:after="0" w:line="240" w:lineRule="auto"/>
              <w:ind w:left="57" w:right="57"/>
              <w:jc w:val="center"/>
              <w:rPr>
                <w:rFonts w:ascii="Times New Roman" w:hAnsi="Times New Roman"/>
                <w:sz w:val="24"/>
                <w:szCs w:val="24"/>
              </w:rPr>
            </w:pPr>
            <w:r>
              <w:rPr>
                <w:rFonts w:ascii="Times New Roman" w:hAnsi="Times New Roman"/>
                <w:sz w:val="24"/>
                <w:szCs w:val="24"/>
              </w:rPr>
              <w:t>Тема 2.13.</w:t>
            </w:r>
          </w:p>
          <w:p w:rsidR="008A138F" w:rsidRDefault="008A138F">
            <w:pPr>
              <w:widowControl w:val="0"/>
              <w:spacing w:after="0" w:line="240" w:lineRule="auto"/>
              <w:ind w:left="57" w:right="57"/>
              <w:jc w:val="center"/>
              <w:rPr>
                <w:rFonts w:ascii="Times New Roman" w:hAnsi="Times New Roman"/>
                <w:sz w:val="24"/>
                <w:szCs w:val="24"/>
              </w:rPr>
            </w:pPr>
            <w:r>
              <w:rPr>
                <w:rFonts w:ascii="Times New Roman" w:hAnsi="Times New Roman"/>
                <w:sz w:val="24"/>
                <w:szCs w:val="24"/>
              </w:rPr>
              <w:t>Служебные части речи.</w:t>
            </w:r>
          </w:p>
        </w:tc>
        <w:tc>
          <w:tcPr>
            <w:tcW w:w="2921" w:type="pct"/>
            <w:tcBorders>
              <w:top w:val="single" w:sz="4" w:space="0" w:color="auto"/>
              <w:left w:val="single" w:sz="4" w:space="0" w:color="auto"/>
              <w:bottom w:val="single" w:sz="4" w:space="0" w:color="auto"/>
              <w:right w:val="single" w:sz="4" w:space="0" w:color="auto"/>
            </w:tcBorders>
            <w:hideMark/>
          </w:tcPr>
          <w:p w:rsidR="008A138F" w:rsidRDefault="008A138F">
            <w:pPr>
              <w:spacing w:after="0" w:line="240" w:lineRule="auto"/>
              <w:ind w:left="57" w:right="57"/>
              <w:rPr>
                <w:rFonts w:ascii="Times New Roman" w:hAnsi="Times New Roman"/>
                <w:sz w:val="24"/>
                <w:szCs w:val="24"/>
              </w:rPr>
            </w:pPr>
            <w:r>
              <w:rPr>
                <w:rFonts w:ascii="Times New Roman" w:eastAsiaTheme="minorHAnsi" w:hAnsi="Times New Roman"/>
                <w:sz w:val="24"/>
                <w:szCs w:val="24"/>
                <w:lang w:eastAsia="en-US"/>
              </w:rPr>
              <w:t>Разряды предлогов по семантике, структуре и способам образования. Разряды союзов по семантике, структуре и способам образования. Сочинительные и подчинительные союзы</w:t>
            </w:r>
          </w:p>
        </w:tc>
        <w:tc>
          <w:tcPr>
            <w:tcW w:w="383" w:type="pct"/>
            <w:tcBorders>
              <w:top w:val="single" w:sz="4" w:space="0" w:color="auto"/>
              <w:left w:val="single" w:sz="4" w:space="0" w:color="auto"/>
              <w:bottom w:val="single" w:sz="4" w:space="0" w:color="auto"/>
              <w:right w:val="single" w:sz="4" w:space="0" w:color="auto"/>
            </w:tcBorders>
            <w:hideMark/>
          </w:tcPr>
          <w:p w:rsidR="008A138F" w:rsidRDefault="009743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38F" w:rsidRPr="00CF0182" w:rsidRDefault="008A138F">
            <w:pPr>
              <w:spacing w:after="0" w:line="240" w:lineRule="auto"/>
              <w:rPr>
                <w:rFonts w:ascii="Times New Roman" w:hAnsi="Times New Roman"/>
                <w:sz w:val="24"/>
                <w:szCs w:val="24"/>
              </w:rPr>
            </w:pPr>
          </w:p>
        </w:tc>
      </w:tr>
      <w:tr w:rsidR="008A138F" w:rsidTr="008A138F">
        <w:trPr>
          <w:trHeight w:val="3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8A138F" w:rsidRDefault="008A138F">
            <w:pPr>
              <w:spacing w:after="0" w:line="240" w:lineRule="auto"/>
              <w:rPr>
                <w:rFonts w:ascii="Times New Roman" w:hAnsi="Times New Roman"/>
                <w:sz w:val="24"/>
                <w:szCs w:val="24"/>
              </w:rPr>
            </w:pPr>
          </w:p>
        </w:tc>
        <w:tc>
          <w:tcPr>
            <w:tcW w:w="2921" w:type="pct"/>
            <w:tcBorders>
              <w:top w:val="single" w:sz="4" w:space="0" w:color="auto"/>
              <w:left w:val="single" w:sz="4" w:space="0" w:color="auto"/>
              <w:bottom w:val="single" w:sz="4" w:space="0" w:color="auto"/>
              <w:right w:val="single" w:sz="4" w:space="0" w:color="auto"/>
            </w:tcBorders>
            <w:hideMark/>
          </w:tcPr>
          <w:p w:rsidR="008A138F" w:rsidRDefault="008A138F">
            <w:pPr>
              <w:spacing w:after="0" w:line="240" w:lineRule="auto"/>
              <w:ind w:left="57" w:right="57"/>
              <w:rPr>
                <w:rFonts w:ascii="Times New Roman" w:hAnsi="Times New Roman"/>
                <w:sz w:val="24"/>
                <w:szCs w:val="24"/>
              </w:rPr>
            </w:pPr>
            <w:r>
              <w:rPr>
                <w:rFonts w:ascii="Times New Roman" w:hAnsi="Times New Roman"/>
                <w:b/>
                <w:sz w:val="24"/>
                <w:szCs w:val="24"/>
              </w:rPr>
              <w:t>Практическая работа № 16</w:t>
            </w:r>
            <w:r>
              <w:rPr>
                <w:rFonts w:ascii="Times New Roman" w:hAnsi="Times New Roman"/>
                <w:sz w:val="24"/>
                <w:szCs w:val="24"/>
              </w:rPr>
              <w:t xml:space="preserve"> Правописание предлогов, союзов, частиц. </w:t>
            </w:r>
          </w:p>
        </w:tc>
        <w:tc>
          <w:tcPr>
            <w:tcW w:w="383" w:type="pct"/>
            <w:tcBorders>
              <w:top w:val="single" w:sz="4" w:space="0" w:color="auto"/>
              <w:left w:val="single" w:sz="4" w:space="0" w:color="auto"/>
              <w:bottom w:val="single" w:sz="4" w:space="0" w:color="auto"/>
              <w:right w:val="single" w:sz="4" w:space="0" w:color="auto"/>
            </w:tcBorders>
            <w:hideMark/>
          </w:tcPr>
          <w:p w:rsidR="008A138F" w:rsidRDefault="008D2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38F" w:rsidRPr="00CF0182" w:rsidRDefault="008A138F">
            <w:pPr>
              <w:spacing w:after="0" w:line="240" w:lineRule="auto"/>
              <w:rPr>
                <w:rFonts w:ascii="Times New Roman" w:hAnsi="Times New Roman"/>
                <w:sz w:val="24"/>
                <w:szCs w:val="24"/>
              </w:rPr>
            </w:pPr>
          </w:p>
        </w:tc>
      </w:tr>
      <w:tr w:rsidR="008A138F" w:rsidTr="008A138F">
        <w:trPr>
          <w:trHeight w:val="220"/>
        </w:trPr>
        <w:tc>
          <w:tcPr>
            <w:tcW w:w="3966" w:type="pct"/>
            <w:gridSpan w:val="2"/>
            <w:tcBorders>
              <w:top w:val="single" w:sz="4" w:space="0" w:color="auto"/>
              <w:left w:val="single" w:sz="4" w:space="0" w:color="auto"/>
              <w:bottom w:val="single" w:sz="4" w:space="0" w:color="auto"/>
              <w:right w:val="single" w:sz="4" w:space="0" w:color="auto"/>
            </w:tcBorders>
            <w:hideMark/>
          </w:tcPr>
          <w:p w:rsidR="008A138F" w:rsidRDefault="008A138F">
            <w:pPr>
              <w:spacing w:after="0" w:line="240" w:lineRule="auto"/>
              <w:ind w:left="57" w:right="57"/>
              <w:rPr>
                <w:rFonts w:ascii="Times New Roman" w:hAnsi="Times New Roman"/>
                <w:sz w:val="24"/>
                <w:szCs w:val="24"/>
              </w:rPr>
            </w:pPr>
            <w:r>
              <w:rPr>
                <w:rFonts w:ascii="Times New Roman" w:hAnsi="Times New Roman"/>
                <w:b/>
                <w:sz w:val="24"/>
                <w:szCs w:val="24"/>
              </w:rPr>
              <w:t>Раздел 3. Синтаксис и пунктуация</w:t>
            </w:r>
          </w:p>
        </w:tc>
        <w:tc>
          <w:tcPr>
            <w:tcW w:w="383" w:type="pct"/>
            <w:tcBorders>
              <w:top w:val="single" w:sz="4" w:space="0" w:color="auto"/>
              <w:left w:val="single" w:sz="4" w:space="0" w:color="auto"/>
              <w:bottom w:val="single" w:sz="4" w:space="0" w:color="auto"/>
              <w:right w:val="single" w:sz="4" w:space="0" w:color="auto"/>
            </w:tcBorders>
            <w:hideMark/>
          </w:tcPr>
          <w:p w:rsidR="008A138F" w:rsidRDefault="00B34A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Pr>
                <w:rFonts w:ascii="Times New Roman" w:hAnsi="Times New Roman"/>
                <w:b/>
                <w:sz w:val="24"/>
                <w:szCs w:val="24"/>
              </w:rPr>
              <w:t>24</w:t>
            </w:r>
          </w:p>
        </w:tc>
        <w:tc>
          <w:tcPr>
            <w:tcW w:w="651" w:type="pct"/>
            <w:tcBorders>
              <w:top w:val="single" w:sz="4" w:space="0" w:color="auto"/>
              <w:left w:val="single" w:sz="4" w:space="0" w:color="auto"/>
              <w:bottom w:val="single" w:sz="4" w:space="0" w:color="auto"/>
              <w:right w:val="single" w:sz="4" w:space="0" w:color="auto"/>
            </w:tcBorders>
            <w:hideMark/>
          </w:tcPr>
          <w:p w:rsidR="00CF0182" w:rsidRDefault="00CF0182">
            <w:pPr>
              <w:widowControl w:val="0"/>
              <w:spacing w:after="0" w:line="240" w:lineRule="auto"/>
              <w:ind w:left="57" w:right="57"/>
              <w:jc w:val="center"/>
              <w:rPr>
                <w:rFonts w:ascii="Times New Roman" w:hAnsi="Times New Roman"/>
                <w:sz w:val="24"/>
                <w:szCs w:val="24"/>
              </w:rPr>
            </w:pPr>
            <w:r>
              <w:rPr>
                <w:rFonts w:ascii="Times New Roman" w:hAnsi="Times New Roman"/>
                <w:sz w:val="24"/>
                <w:szCs w:val="24"/>
              </w:rPr>
              <w:t>ОК 04</w:t>
            </w:r>
          </w:p>
          <w:p w:rsidR="00CF0182" w:rsidRDefault="00CF0182">
            <w:pPr>
              <w:widowControl w:val="0"/>
              <w:spacing w:after="0" w:line="240" w:lineRule="auto"/>
              <w:ind w:left="57" w:right="57"/>
              <w:jc w:val="center"/>
              <w:rPr>
                <w:rFonts w:ascii="Times New Roman" w:hAnsi="Times New Roman"/>
                <w:sz w:val="24"/>
                <w:szCs w:val="24"/>
              </w:rPr>
            </w:pPr>
            <w:r>
              <w:rPr>
                <w:rFonts w:ascii="Times New Roman" w:hAnsi="Times New Roman"/>
                <w:sz w:val="24"/>
                <w:szCs w:val="24"/>
              </w:rPr>
              <w:t>ОК 05</w:t>
            </w:r>
          </w:p>
          <w:p w:rsidR="008A138F" w:rsidRPr="00CF0182" w:rsidRDefault="008A138F">
            <w:pPr>
              <w:widowControl w:val="0"/>
              <w:spacing w:after="0" w:line="240" w:lineRule="auto"/>
              <w:ind w:left="57" w:right="57"/>
              <w:jc w:val="center"/>
              <w:rPr>
                <w:rFonts w:ascii="Times New Roman" w:hAnsi="Times New Roman"/>
                <w:sz w:val="24"/>
                <w:szCs w:val="24"/>
              </w:rPr>
            </w:pPr>
            <w:r w:rsidRPr="00CF0182">
              <w:rPr>
                <w:rFonts w:ascii="Times New Roman" w:hAnsi="Times New Roman"/>
                <w:sz w:val="24"/>
                <w:szCs w:val="24"/>
              </w:rPr>
              <w:t>ОК 09</w:t>
            </w:r>
          </w:p>
        </w:tc>
      </w:tr>
      <w:tr w:rsidR="00E2269F" w:rsidTr="00F711BB">
        <w:trPr>
          <w:trHeight w:val="240"/>
        </w:trPr>
        <w:tc>
          <w:tcPr>
            <w:tcW w:w="1045" w:type="pct"/>
            <w:vMerge w:val="restart"/>
            <w:tcBorders>
              <w:top w:val="single" w:sz="4" w:space="0" w:color="auto"/>
              <w:left w:val="single" w:sz="4" w:space="0" w:color="auto"/>
              <w:right w:val="single" w:sz="4" w:space="0" w:color="auto"/>
            </w:tcBorders>
            <w:hideMark/>
          </w:tcPr>
          <w:p w:rsidR="00E2269F" w:rsidRDefault="00E2269F">
            <w:pPr>
              <w:spacing w:after="0" w:line="240" w:lineRule="auto"/>
              <w:ind w:left="57" w:right="57"/>
              <w:jc w:val="center"/>
              <w:rPr>
                <w:rFonts w:ascii="Times New Roman" w:hAnsi="Times New Roman"/>
                <w:sz w:val="24"/>
                <w:szCs w:val="24"/>
              </w:rPr>
            </w:pPr>
            <w:r>
              <w:rPr>
                <w:rFonts w:ascii="Times New Roman" w:hAnsi="Times New Roman"/>
                <w:sz w:val="24"/>
                <w:szCs w:val="24"/>
              </w:rPr>
              <w:t>Тема 3.1</w:t>
            </w:r>
            <w:r>
              <w:rPr>
                <w:rFonts w:ascii="Times New Roman" w:hAnsi="Times New Roman"/>
                <w:b/>
                <w:sz w:val="24"/>
                <w:szCs w:val="24"/>
              </w:rPr>
              <w:t>.</w:t>
            </w:r>
            <w:r>
              <w:rPr>
                <w:rFonts w:ascii="Times New Roman" w:hAnsi="Times New Roman"/>
                <w:sz w:val="24"/>
                <w:szCs w:val="24"/>
              </w:rPr>
              <w:t xml:space="preserve"> </w:t>
            </w:r>
          </w:p>
          <w:p w:rsidR="00E2269F" w:rsidRDefault="00E2269F">
            <w:pPr>
              <w:spacing w:after="0" w:line="240" w:lineRule="auto"/>
              <w:ind w:left="57" w:right="57"/>
              <w:jc w:val="center"/>
              <w:rPr>
                <w:rFonts w:ascii="Times New Roman" w:hAnsi="Times New Roman"/>
                <w:sz w:val="24"/>
                <w:szCs w:val="24"/>
              </w:rPr>
            </w:pPr>
            <w:r>
              <w:rPr>
                <w:rFonts w:ascii="Times New Roman" w:hAnsi="Times New Roman"/>
                <w:sz w:val="24"/>
                <w:szCs w:val="24"/>
              </w:rPr>
              <w:t>Основные единицы синтаксиса. Словосочетание.</w:t>
            </w:r>
          </w:p>
        </w:tc>
        <w:tc>
          <w:tcPr>
            <w:tcW w:w="2921" w:type="pct"/>
            <w:tcBorders>
              <w:top w:val="single" w:sz="4" w:space="0" w:color="auto"/>
              <w:left w:val="single" w:sz="4" w:space="0" w:color="auto"/>
              <w:bottom w:val="single" w:sz="4" w:space="0" w:color="auto"/>
              <w:right w:val="single" w:sz="4" w:space="0" w:color="auto"/>
            </w:tcBorders>
            <w:hideMark/>
          </w:tcPr>
          <w:p w:rsidR="00E2269F" w:rsidRDefault="00E22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Pr>
                <w:rFonts w:ascii="Times New Roman" w:hAnsi="Times New Roman"/>
                <w:b/>
                <w:sz w:val="24"/>
                <w:szCs w:val="24"/>
              </w:rPr>
              <w:t>Основное содержание</w:t>
            </w:r>
          </w:p>
        </w:tc>
        <w:tc>
          <w:tcPr>
            <w:tcW w:w="383" w:type="pct"/>
            <w:tcBorders>
              <w:top w:val="single" w:sz="4" w:space="0" w:color="auto"/>
              <w:left w:val="single" w:sz="4" w:space="0" w:color="auto"/>
              <w:bottom w:val="single" w:sz="4" w:space="0" w:color="auto"/>
              <w:right w:val="single" w:sz="4" w:space="0" w:color="auto"/>
            </w:tcBorders>
            <w:hideMark/>
          </w:tcPr>
          <w:p w:rsidR="00E2269F" w:rsidRDefault="00E22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Pr>
                <w:rFonts w:ascii="Times New Roman" w:hAnsi="Times New Roman"/>
                <w:b/>
                <w:i/>
                <w:sz w:val="24"/>
                <w:szCs w:val="24"/>
              </w:rPr>
              <w:t>4</w:t>
            </w:r>
          </w:p>
        </w:tc>
        <w:tc>
          <w:tcPr>
            <w:tcW w:w="651" w:type="pct"/>
            <w:vMerge w:val="restart"/>
            <w:tcBorders>
              <w:top w:val="single" w:sz="4" w:space="0" w:color="auto"/>
              <w:left w:val="single" w:sz="4" w:space="0" w:color="auto"/>
              <w:bottom w:val="single" w:sz="4" w:space="0" w:color="auto"/>
              <w:right w:val="single" w:sz="4" w:space="0" w:color="auto"/>
            </w:tcBorders>
            <w:hideMark/>
          </w:tcPr>
          <w:p w:rsidR="00CF0182" w:rsidRDefault="00CF0182">
            <w:pPr>
              <w:widowControl w:val="0"/>
              <w:spacing w:after="0" w:line="240" w:lineRule="auto"/>
              <w:ind w:left="57" w:right="57"/>
              <w:jc w:val="center"/>
              <w:rPr>
                <w:rFonts w:ascii="Times New Roman" w:hAnsi="Times New Roman"/>
                <w:sz w:val="24"/>
                <w:szCs w:val="24"/>
              </w:rPr>
            </w:pPr>
            <w:r>
              <w:rPr>
                <w:rFonts w:ascii="Times New Roman" w:hAnsi="Times New Roman"/>
                <w:sz w:val="24"/>
                <w:szCs w:val="24"/>
              </w:rPr>
              <w:t>ОК 04</w:t>
            </w:r>
          </w:p>
          <w:p w:rsidR="00E2269F" w:rsidRPr="00CF0182" w:rsidRDefault="00E2269F">
            <w:pPr>
              <w:widowControl w:val="0"/>
              <w:spacing w:after="0" w:line="240" w:lineRule="auto"/>
              <w:ind w:left="57" w:right="57"/>
              <w:jc w:val="center"/>
              <w:rPr>
                <w:rFonts w:ascii="Times New Roman" w:hAnsi="Times New Roman"/>
                <w:sz w:val="24"/>
                <w:szCs w:val="24"/>
              </w:rPr>
            </w:pPr>
            <w:r w:rsidRPr="00CF0182">
              <w:rPr>
                <w:rFonts w:ascii="Times New Roman" w:hAnsi="Times New Roman"/>
                <w:sz w:val="24"/>
                <w:szCs w:val="24"/>
              </w:rPr>
              <w:t>ОК 05</w:t>
            </w:r>
          </w:p>
          <w:p w:rsidR="00E2269F" w:rsidRPr="00CF0182" w:rsidRDefault="00E2269F">
            <w:pPr>
              <w:widowControl w:val="0"/>
              <w:spacing w:after="0" w:line="240" w:lineRule="auto"/>
              <w:ind w:left="57" w:right="57"/>
              <w:jc w:val="center"/>
              <w:rPr>
                <w:rFonts w:ascii="Times New Roman" w:hAnsi="Times New Roman"/>
                <w:sz w:val="24"/>
                <w:szCs w:val="24"/>
              </w:rPr>
            </w:pPr>
          </w:p>
        </w:tc>
      </w:tr>
      <w:tr w:rsidR="00E2269F" w:rsidTr="00F711BB">
        <w:trPr>
          <w:trHeight w:val="846"/>
        </w:trPr>
        <w:tc>
          <w:tcPr>
            <w:tcW w:w="0" w:type="auto"/>
            <w:vMerge/>
            <w:tcBorders>
              <w:left w:val="single" w:sz="4" w:space="0" w:color="auto"/>
              <w:right w:val="single" w:sz="4" w:space="0" w:color="auto"/>
            </w:tcBorders>
            <w:vAlign w:val="center"/>
            <w:hideMark/>
          </w:tcPr>
          <w:p w:rsidR="00E2269F" w:rsidRDefault="00E2269F">
            <w:pPr>
              <w:spacing w:after="0" w:line="240" w:lineRule="auto"/>
              <w:rPr>
                <w:rFonts w:ascii="Times New Roman" w:hAnsi="Times New Roman"/>
                <w:sz w:val="24"/>
                <w:szCs w:val="24"/>
              </w:rPr>
            </w:pPr>
          </w:p>
        </w:tc>
        <w:tc>
          <w:tcPr>
            <w:tcW w:w="2921" w:type="pct"/>
            <w:tcBorders>
              <w:top w:val="single" w:sz="4" w:space="0" w:color="auto"/>
              <w:left w:val="single" w:sz="4" w:space="0" w:color="auto"/>
              <w:bottom w:val="single" w:sz="4" w:space="0" w:color="auto"/>
              <w:right w:val="single" w:sz="4" w:space="0" w:color="auto"/>
            </w:tcBorders>
          </w:tcPr>
          <w:p w:rsidR="00E2269F" w:rsidRDefault="00E2269F">
            <w:pPr>
              <w:spacing w:after="0" w:line="240" w:lineRule="auto"/>
              <w:jc w:val="both"/>
              <w:rPr>
                <w:rFonts w:ascii="Times New Roman" w:hAnsi="Times New Roman"/>
                <w:sz w:val="24"/>
                <w:szCs w:val="24"/>
              </w:rPr>
            </w:pPr>
            <w:r>
              <w:rPr>
                <w:rFonts w:ascii="Times New Roman" w:hAnsi="Times New Roman"/>
                <w:sz w:val="24"/>
                <w:szCs w:val="24"/>
              </w:rPr>
              <w:t xml:space="preserve">Словосочетание. Сочинительная и подчинительная связь. Виды связи слов в словосочетании: согласование, управление, примыкание. Основные единицы синтаксиса. Простое предложение. Простое предложение. Односоставное и двусоставное предложения. Грамматическая основа простого двусоставного предложения. Согласование сказуемого с подлежащим. Односоставные предложения. Неполные предложения. </w:t>
            </w:r>
            <w:r>
              <w:rPr>
                <w:rFonts w:ascii="Times New Roman" w:eastAsiaTheme="minorHAnsi" w:hAnsi="Times New Roman"/>
                <w:sz w:val="24"/>
                <w:szCs w:val="24"/>
                <w:lang w:eastAsia="en-US"/>
              </w:rPr>
              <w:t>Распространенные и нераспространенные предложения</w:t>
            </w:r>
          </w:p>
          <w:p w:rsidR="00E2269F" w:rsidRDefault="00E2269F">
            <w:pPr>
              <w:spacing w:after="0" w:line="240" w:lineRule="auto"/>
              <w:jc w:val="both"/>
              <w:rPr>
                <w:rFonts w:ascii="Times New Roman" w:hAnsi="Times New Roman"/>
                <w:sz w:val="24"/>
                <w:szCs w:val="24"/>
              </w:rPr>
            </w:pPr>
          </w:p>
        </w:tc>
        <w:tc>
          <w:tcPr>
            <w:tcW w:w="383" w:type="pct"/>
            <w:tcBorders>
              <w:top w:val="single" w:sz="4" w:space="0" w:color="auto"/>
              <w:left w:val="single" w:sz="4" w:space="0" w:color="auto"/>
              <w:bottom w:val="single" w:sz="4" w:space="0" w:color="auto"/>
              <w:right w:val="single" w:sz="4" w:space="0" w:color="auto"/>
            </w:tcBorders>
            <w:hideMark/>
          </w:tcPr>
          <w:p w:rsidR="00E2269F" w:rsidRDefault="00E22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269F" w:rsidRPr="00CF0182" w:rsidRDefault="00E2269F">
            <w:pPr>
              <w:spacing w:after="0" w:line="240" w:lineRule="auto"/>
              <w:rPr>
                <w:rFonts w:ascii="Times New Roman" w:hAnsi="Times New Roman"/>
                <w:sz w:val="24"/>
                <w:szCs w:val="24"/>
              </w:rPr>
            </w:pPr>
          </w:p>
        </w:tc>
      </w:tr>
      <w:tr w:rsidR="00E2269F" w:rsidTr="00F711BB">
        <w:trPr>
          <w:trHeight w:val="90"/>
        </w:trPr>
        <w:tc>
          <w:tcPr>
            <w:tcW w:w="0" w:type="auto"/>
            <w:vMerge/>
            <w:tcBorders>
              <w:left w:val="single" w:sz="4" w:space="0" w:color="auto"/>
              <w:bottom w:val="single" w:sz="4" w:space="0" w:color="auto"/>
              <w:right w:val="single" w:sz="4" w:space="0" w:color="auto"/>
            </w:tcBorders>
            <w:vAlign w:val="center"/>
            <w:hideMark/>
          </w:tcPr>
          <w:p w:rsidR="00E2269F" w:rsidRDefault="00E2269F">
            <w:pPr>
              <w:spacing w:after="0" w:line="240" w:lineRule="auto"/>
              <w:rPr>
                <w:rFonts w:ascii="Times New Roman" w:hAnsi="Times New Roman"/>
                <w:i/>
                <w:sz w:val="24"/>
                <w:szCs w:val="24"/>
              </w:rPr>
            </w:pPr>
          </w:p>
        </w:tc>
        <w:tc>
          <w:tcPr>
            <w:tcW w:w="2921" w:type="pct"/>
            <w:tcBorders>
              <w:top w:val="single" w:sz="4" w:space="0" w:color="auto"/>
              <w:left w:val="single" w:sz="4" w:space="0" w:color="auto"/>
              <w:bottom w:val="single" w:sz="4" w:space="0" w:color="auto"/>
              <w:right w:val="single" w:sz="4" w:space="0" w:color="auto"/>
            </w:tcBorders>
            <w:hideMark/>
          </w:tcPr>
          <w:p w:rsidR="00E2269F" w:rsidRDefault="00E2269F">
            <w:pPr>
              <w:spacing w:after="0" w:line="240" w:lineRule="auto"/>
              <w:ind w:left="57" w:right="57"/>
              <w:rPr>
                <w:rFonts w:ascii="Times New Roman" w:hAnsi="Times New Roman"/>
                <w:sz w:val="24"/>
                <w:szCs w:val="24"/>
              </w:rPr>
            </w:pPr>
            <w:r>
              <w:rPr>
                <w:rFonts w:ascii="Times New Roman" w:hAnsi="Times New Roman"/>
                <w:b/>
                <w:sz w:val="24"/>
                <w:szCs w:val="24"/>
              </w:rPr>
              <w:t xml:space="preserve">Практическая работа № 17 </w:t>
            </w:r>
            <w:r>
              <w:rPr>
                <w:rFonts w:ascii="Times New Roman" w:hAnsi="Times New Roman"/>
                <w:sz w:val="24"/>
                <w:szCs w:val="24"/>
              </w:rPr>
              <w:t>Знаки препинания в простом предложении</w:t>
            </w:r>
          </w:p>
        </w:tc>
        <w:tc>
          <w:tcPr>
            <w:tcW w:w="383" w:type="pct"/>
            <w:tcBorders>
              <w:top w:val="single" w:sz="4" w:space="0" w:color="auto"/>
              <w:left w:val="single" w:sz="4" w:space="0" w:color="auto"/>
              <w:bottom w:val="single" w:sz="4" w:space="0" w:color="auto"/>
              <w:right w:val="single" w:sz="4" w:space="0" w:color="auto"/>
            </w:tcBorders>
            <w:hideMark/>
          </w:tcPr>
          <w:p w:rsidR="00E2269F" w:rsidRDefault="00E22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269F" w:rsidRPr="00CF0182" w:rsidRDefault="00E2269F">
            <w:pPr>
              <w:spacing w:after="0" w:line="240" w:lineRule="auto"/>
              <w:rPr>
                <w:rFonts w:ascii="Times New Roman" w:hAnsi="Times New Roman"/>
                <w:sz w:val="24"/>
                <w:szCs w:val="24"/>
              </w:rPr>
            </w:pPr>
          </w:p>
        </w:tc>
      </w:tr>
      <w:tr w:rsidR="00E2269F" w:rsidTr="00F711BB">
        <w:trPr>
          <w:trHeight w:val="240"/>
        </w:trPr>
        <w:tc>
          <w:tcPr>
            <w:tcW w:w="1045" w:type="pct"/>
            <w:vMerge w:val="restart"/>
            <w:tcBorders>
              <w:top w:val="single" w:sz="4" w:space="0" w:color="auto"/>
              <w:left w:val="single" w:sz="4" w:space="0" w:color="auto"/>
              <w:right w:val="single" w:sz="4" w:space="0" w:color="auto"/>
            </w:tcBorders>
            <w:hideMark/>
          </w:tcPr>
          <w:p w:rsidR="00E2269F" w:rsidRDefault="00E2269F">
            <w:pPr>
              <w:spacing w:after="0" w:line="240" w:lineRule="auto"/>
              <w:ind w:left="57" w:right="57"/>
              <w:jc w:val="center"/>
              <w:rPr>
                <w:rFonts w:ascii="Times New Roman" w:hAnsi="Times New Roman"/>
                <w:sz w:val="24"/>
                <w:szCs w:val="24"/>
              </w:rPr>
            </w:pPr>
            <w:r>
              <w:rPr>
                <w:rFonts w:ascii="Times New Roman" w:hAnsi="Times New Roman"/>
                <w:sz w:val="24"/>
                <w:szCs w:val="24"/>
              </w:rPr>
              <w:t>Тема 3.2.</w:t>
            </w:r>
          </w:p>
          <w:p w:rsidR="00E2269F" w:rsidRDefault="00E2269F">
            <w:pPr>
              <w:spacing w:after="0" w:line="240" w:lineRule="auto"/>
              <w:ind w:left="57" w:right="57"/>
              <w:jc w:val="center"/>
              <w:rPr>
                <w:rFonts w:ascii="Times New Roman" w:hAnsi="Times New Roman"/>
                <w:sz w:val="24"/>
                <w:szCs w:val="24"/>
              </w:rPr>
            </w:pPr>
            <w:r>
              <w:rPr>
                <w:rFonts w:ascii="Times New Roman" w:hAnsi="Times New Roman"/>
                <w:b/>
                <w:sz w:val="24"/>
                <w:szCs w:val="24"/>
              </w:rPr>
              <w:t xml:space="preserve"> </w:t>
            </w:r>
            <w:r>
              <w:rPr>
                <w:rFonts w:ascii="Times New Roman" w:hAnsi="Times New Roman"/>
                <w:sz w:val="24"/>
                <w:szCs w:val="24"/>
              </w:rPr>
              <w:t>Второстепенные члены предложения.</w:t>
            </w:r>
          </w:p>
        </w:tc>
        <w:tc>
          <w:tcPr>
            <w:tcW w:w="2921" w:type="pct"/>
            <w:tcBorders>
              <w:top w:val="single" w:sz="4" w:space="0" w:color="auto"/>
              <w:left w:val="single" w:sz="4" w:space="0" w:color="auto"/>
              <w:bottom w:val="single" w:sz="4" w:space="0" w:color="auto"/>
              <w:right w:val="single" w:sz="4" w:space="0" w:color="auto"/>
            </w:tcBorders>
            <w:hideMark/>
          </w:tcPr>
          <w:p w:rsidR="00E2269F" w:rsidRDefault="00E22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Pr>
                <w:rFonts w:ascii="Times New Roman" w:hAnsi="Times New Roman"/>
                <w:b/>
                <w:sz w:val="24"/>
                <w:szCs w:val="24"/>
              </w:rPr>
              <w:t>Основное содержание</w:t>
            </w:r>
          </w:p>
        </w:tc>
        <w:tc>
          <w:tcPr>
            <w:tcW w:w="383" w:type="pct"/>
            <w:tcBorders>
              <w:top w:val="single" w:sz="4" w:space="0" w:color="auto"/>
              <w:left w:val="single" w:sz="4" w:space="0" w:color="auto"/>
              <w:bottom w:val="single" w:sz="4" w:space="0" w:color="auto"/>
              <w:right w:val="single" w:sz="4" w:space="0" w:color="auto"/>
            </w:tcBorders>
            <w:hideMark/>
          </w:tcPr>
          <w:p w:rsidR="00E2269F" w:rsidRDefault="00E22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Pr>
                <w:rFonts w:ascii="Times New Roman" w:hAnsi="Times New Roman"/>
                <w:b/>
                <w:i/>
                <w:sz w:val="24"/>
                <w:szCs w:val="24"/>
              </w:rPr>
              <w:t>4</w:t>
            </w:r>
          </w:p>
        </w:tc>
        <w:tc>
          <w:tcPr>
            <w:tcW w:w="651" w:type="pct"/>
            <w:vMerge w:val="restart"/>
            <w:tcBorders>
              <w:top w:val="single" w:sz="4" w:space="0" w:color="auto"/>
              <w:left w:val="single" w:sz="4" w:space="0" w:color="auto"/>
              <w:bottom w:val="single" w:sz="4" w:space="0" w:color="auto"/>
              <w:right w:val="single" w:sz="4" w:space="0" w:color="auto"/>
            </w:tcBorders>
            <w:hideMark/>
          </w:tcPr>
          <w:p w:rsidR="00CF0182" w:rsidRDefault="00CF0182">
            <w:pPr>
              <w:widowControl w:val="0"/>
              <w:spacing w:after="0" w:line="240" w:lineRule="auto"/>
              <w:ind w:left="57" w:right="57"/>
              <w:jc w:val="center"/>
              <w:rPr>
                <w:rFonts w:ascii="Times New Roman" w:hAnsi="Times New Roman"/>
                <w:sz w:val="24"/>
                <w:szCs w:val="24"/>
              </w:rPr>
            </w:pPr>
            <w:r>
              <w:rPr>
                <w:rFonts w:ascii="Times New Roman" w:hAnsi="Times New Roman"/>
                <w:sz w:val="24"/>
                <w:szCs w:val="24"/>
              </w:rPr>
              <w:t>ОК 04</w:t>
            </w:r>
          </w:p>
          <w:p w:rsidR="00E2269F" w:rsidRPr="00CF0182" w:rsidRDefault="00E2269F">
            <w:pPr>
              <w:widowControl w:val="0"/>
              <w:spacing w:after="0" w:line="240" w:lineRule="auto"/>
              <w:ind w:left="57" w:right="57"/>
              <w:jc w:val="center"/>
              <w:rPr>
                <w:rFonts w:ascii="Times New Roman" w:hAnsi="Times New Roman"/>
                <w:sz w:val="24"/>
                <w:szCs w:val="24"/>
              </w:rPr>
            </w:pPr>
            <w:r w:rsidRPr="00CF0182">
              <w:rPr>
                <w:rFonts w:ascii="Times New Roman" w:hAnsi="Times New Roman"/>
                <w:sz w:val="24"/>
                <w:szCs w:val="24"/>
              </w:rPr>
              <w:t>ОК 05</w:t>
            </w:r>
          </w:p>
          <w:p w:rsidR="00E2269F" w:rsidRPr="00CF0182" w:rsidRDefault="00E2269F">
            <w:pPr>
              <w:widowControl w:val="0"/>
              <w:spacing w:after="0" w:line="240" w:lineRule="auto"/>
              <w:ind w:left="57" w:right="57"/>
              <w:jc w:val="center"/>
              <w:rPr>
                <w:rFonts w:ascii="Times New Roman" w:hAnsi="Times New Roman"/>
                <w:sz w:val="24"/>
                <w:szCs w:val="24"/>
              </w:rPr>
            </w:pPr>
          </w:p>
        </w:tc>
      </w:tr>
      <w:tr w:rsidR="00E2269F" w:rsidTr="00F711BB">
        <w:trPr>
          <w:trHeight w:val="240"/>
        </w:trPr>
        <w:tc>
          <w:tcPr>
            <w:tcW w:w="0" w:type="auto"/>
            <w:vMerge/>
            <w:tcBorders>
              <w:left w:val="single" w:sz="4" w:space="0" w:color="auto"/>
              <w:right w:val="single" w:sz="4" w:space="0" w:color="auto"/>
            </w:tcBorders>
            <w:vAlign w:val="center"/>
            <w:hideMark/>
          </w:tcPr>
          <w:p w:rsidR="00E2269F" w:rsidRDefault="00E2269F">
            <w:pPr>
              <w:spacing w:after="0" w:line="240" w:lineRule="auto"/>
              <w:rPr>
                <w:rFonts w:ascii="Times New Roman" w:hAnsi="Times New Roman"/>
                <w:sz w:val="24"/>
                <w:szCs w:val="24"/>
              </w:rPr>
            </w:pPr>
          </w:p>
        </w:tc>
        <w:tc>
          <w:tcPr>
            <w:tcW w:w="2921" w:type="pct"/>
            <w:tcBorders>
              <w:top w:val="single" w:sz="4" w:space="0" w:color="auto"/>
              <w:left w:val="single" w:sz="4" w:space="0" w:color="auto"/>
              <w:bottom w:val="single" w:sz="4" w:space="0" w:color="auto"/>
              <w:right w:val="single" w:sz="4" w:space="0" w:color="auto"/>
            </w:tcBorders>
            <w:hideMark/>
          </w:tcPr>
          <w:p w:rsidR="00E2269F" w:rsidRDefault="00E2269F" w:rsidP="00B65111">
            <w:pPr>
              <w:spacing w:after="0" w:line="240" w:lineRule="auto"/>
              <w:ind w:left="57" w:right="57"/>
              <w:rPr>
                <w:rFonts w:ascii="Times New Roman" w:hAnsi="Times New Roman"/>
                <w:sz w:val="24"/>
                <w:szCs w:val="24"/>
              </w:rPr>
            </w:pPr>
            <w:r>
              <w:rPr>
                <w:rFonts w:ascii="Times New Roman" w:hAnsi="Times New Roman"/>
                <w:sz w:val="24"/>
                <w:szCs w:val="24"/>
              </w:rPr>
              <w:t>Второстепенные члены предложения (определение, приложение, обстоятельство, дополнение). Осложненные предложения. Предложения с однородными членами и знаки препинания в них. Однородные и неоднородные определения. Предложения с обособленными членами. Общие условия обособления (позиция, степень распространенности и др.). Условия обособления определений, приложений, обстоятельств. Поясняющие и уточняющие члены как особый вид обособленных членов</w:t>
            </w:r>
          </w:p>
          <w:p w:rsidR="00E2269F" w:rsidRDefault="00E2269F" w:rsidP="00B651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sz w:val="24"/>
                <w:szCs w:val="24"/>
              </w:rPr>
            </w:pPr>
            <w:r>
              <w:rPr>
                <w:rFonts w:ascii="Times New Roman" w:hAnsi="Times New Roman"/>
                <w:b/>
                <w:sz w:val="24"/>
                <w:szCs w:val="24"/>
              </w:rPr>
              <w:lastRenderedPageBreak/>
              <w:t>Текущий контроль (тестирование)</w:t>
            </w:r>
          </w:p>
        </w:tc>
        <w:tc>
          <w:tcPr>
            <w:tcW w:w="383" w:type="pct"/>
            <w:tcBorders>
              <w:top w:val="single" w:sz="4" w:space="0" w:color="auto"/>
              <w:left w:val="single" w:sz="4" w:space="0" w:color="auto"/>
              <w:bottom w:val="single" w:sz="4" w:space="0" w:color="auto"/>
              <w:right w:val="single" w:sz="4" w:space="0" w:color="auto"/>
            </w:tcBorders>
            <w:hideMark/>
          </w:tcPr>
          <w:p w:rsidR="00E2269F" w:rsidRDefault="00E22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lastRenderedPageBreak/>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269F" w:rsidRPr="00CF0182" w:rsidRDefault="00E2269F">
            <w:pPr>
              <w:spacing w:after="0" w:line="240" w:lineRule="auto"/>
              <w:rPr>
                <w:rFonts w:ascii="Times New Roman" w:hAnsi="Times New Roman"/>
                <w:sz w:val="24"/>
                <w:szCs w:val="24"/>
              </w:rPr>
            </w:pPr>
          </w:p>
        </w:tc>
      </w:tr>
      <w:tr w:rsidR="00E2269F" w:rsidTr="00F711BB">
        <w:trPr>
          <w:trHeight w:val="375"/>
        </w:trPr>
        <w:tc>
          <w:tcPr>
            <w:tcW w:w="0" w:type="auto"/>
            <w:vMerge/>
            <w:tcBorders>
              <w:left w:val="single" w:sz="4" w:space="0" w:color="auto"/>
              <w:bottom w:val="single" w:sz="4" w:space="0" w:color="auto"/>
              <w:right w:val="single" w:sz="4" w:space="0" w:color="auto"/>
            </w:tcBorders>
            <w:vAlign w:val="center"/>
            <w:hideMark/>
          </w:tcPr>
          <w:p w:rsidR="00E2269F" w:rsidRDefault="00E2269F">
            <w:pPr>
              <w:spacing w:after="0" w:line="240" w:lineRule="auto"/>
              <w:rPr>
                <w:rFonts w:ascii="Times New Roman" w:hAnsi="Times New Roman"/>
                <w:i/>
                <w:sz w:val="24"/>
                <w:szCs w:val="24"/>
              </w:rPr>
            </w:pPr>
          </w:p>
        </w:tc>
        <w:tc>
          <w:tcPr>
            <w:tcW w:w="2921" w:type="pct"/>
            <w:tcBorders>
              <w:top w:val="single" w:sz="4" w:space="0" w:color="auto"/>
              <w:left w:val="single" w:sz="4" w:space="0" w:color="auto"/>
              <w:bottom w:val="single" w:sz="4" w:space="0" w:color="auto"/>
              <w:right w:val="single" w:sz="4" w:space="0" w:color="auto"/>
            </w:tcBorders>
            <w:hideMark/>
          </w:tcPr>
          <w:p w:rsidR="00E2269F" w:rsidRDefault="00E2269F">
            <w:pPr>
              <w:spacing w:after="0" w:line="240" w:lineRule="auto"/>
              <w:rPr>
                <w:rFonts w:ascii="Times New Roman" w:hAnsi="Times New Roman"/>
                <w:sz w:val="24"/>
                <w:szCs w:val="24"/>
              </w:rPr>
            </w:pPr>
            <w:r>
              <w:rPr>
                <w:rFonts w:ascii="Times New Roman" w:hAnsi="Times New Roman"/>
                <w:b/>
                <w:sz w:val="24"/>
                <w:szCs w:val="24"/>
              </w:rPr>
              <w:t>Практическая работа № 18</w:t>
            </w:r>
            <w:r>
              <w:rPr>
                <w:rFonts w:ascii="Times New Roman" w:hAnsi="Times New Roman"/>
                <w:sz w:val="24"/>
                <w:szCs w:val="24"/>
              </w:rPr>
              <w:t xml:space="preserve"> Знаки препинания в осложненных простых предложениях.</w:t>
            </w:r>
          </w:p>
        </w:tc>
        <w:tc>
          <w:tcPr>
            <w:tcW w:w="383" w:type="pct"/>
            <w:tcBorders>
              <w:top w:val="single" w:sz="4" w:space="0" w:color="auto"/>
              <w:left w:val="single" w:sz="4" w:space="0" w:color="auto"/>
              <w:bottom w:val="single" w:sz="4" w:space="0" w:color="auto"/>
              <w:right w:val="single" w:sz="4" w:space="0" w:color="auto"/>
            </w:tcBorders>
          </w:tcPr>
          <w:p w:rsidR="00E2269F" w:rsidRDefault="00E22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269F" w:rsidRPr="00CF0182" w:rsidRDefault="00E2269F">
            <w:pPr>
              <w:spacing w:after="0" w:line="240" w:lineRule="auto"/>
              <w:rPr>
                <w:rFonts w:ascii="Times New Roman" w:hAnsi="Times New Roman"/>
                <w:sz w:val="24"/>
                <w:szCs w:val="24"/>
              </w:rPr>
            </w:pPr>
          </w:p>
        </w:tc>
      </w:tr>
      <w:tr w:rsidR="00FA6EAB" w:rsidTr="00F711BB">
        <w:trPr>
          <w:trHeight w:val="240"/>
        </w:trPr>
        <w:tc>
          <w:tcPr>
            <w:tcW w:w="1045" w:type="pct"/>
            <w:vMerge w:val="restart"/>
            <w:tcBorders>
              <w:top w:val="single" w:sz="4" w:space="0" w:color="auto"/>
              <w:left w:val="single" w:sz="4" w:space="0" w:color="auto"/>
              <w:bottom w:val="single" w:sz="4" w:space="0" w:color="auto"/>
              <w:right w:val="single" w:sz="4" w:space="0" w:color="auto"/>
            </w:tcBorders>
            <w:hideMark/>
          </w:tcPr>
          <w:p w:rsidR="00FA6EAB" w:rsidRDefault="00FA6EAB">
            <w:pPr>
              <w:spacing w:after="0" w:line="240" w:lineRule="auto"/>
              <w:ind w:left="57" w:right="57"/>
              <w:jc w:val="center"/>
              <w:rPr>
                <w:rFonts w:ascii="Times New Roman" w:hAnsi="Times New Roman"/>
                <w:b/>
                <w:sz w:val="24"/>
                <w:szCs w:val="24"/>
              </w:rPr>
            </w:pPr>
            <w:r>
              <w:rPr>
                <w:rFonts w:ascii="Times New Roman" w:hAnsi="Times New Roman"/>
                <w:sz w:val="24"/>
                <w:szCs w:val="24"/>
              </w:rPr>
              <w:t>Тема 3.3</w:t>
            </w:r>
            <w:r>
              <w:rPr>
                <w:rFonts w:ascii="Times New Roman" w:hAnsi="Times New Roman"/>
                <w:b/>
                <w:sz w:val="24"/>
                <w:szCs w:val="24"/>
              </w:rPr>
              <w:t xml:space="preserve">. </w:t>
            </w:r>
          </w:p>
          <w:p w:rsidR="00FA6EAB" w:rsidRDefault="00FA6EAB">
            <w:pPr>
              <w:spacing w:after="0" w:line="240" w:lineRule="auto"/>
              <w:ind w:left="57" w:right="57"/>
              <w:jc w:val="center"/>
              <w:rPr>
                <w:rFonts w:ascii="Times New Roman" w:hAnsi="Times New Roman"/>
                <w:sz w:val="24"/>
                <w:szCs w:val="24"/>
              </w:rPr>
            </w:pPr>
            <w:r>
              <w:rPr>
                <w:rFonts w:ascii="Times New Roman" w:hAnsi="Times New Roman"/>
                <w:sz w:val="24"/>
                <w:szCs w:val="24"/>
              </w:rPr>
              <w:t>Сложное предложение</w:t>
            </w:r>
          </w:p>
        </w:tc>
        <w:tc>
          <w:tcPr>
            <w:tcW w:w="2921" w:type="pct"/>
            <w:tcBorders>
              <w:top w:val="single" w:sz="4" w:space="0" w:color="auto"/>
              <w:left w:val="single" w:sz="4" w:space="0" w:color="auto"/>
              <w:bottom w:val="single" w:sz="4" w:space="0" w:color="auto"/>
              <w:right w:val="single" w:sz="4" w:space="0" w:color="auto"/>
            </w:tcBorders>
            <w:hideMark/>
          </w:tcPr>
          <w:p w:rsidR="00FA6EAB" w:rsidRDefault="00FA6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Pr>
                <w:rFonts w:ascii="Times New Roman" w:hAnsi="Times New Roman"/>
                <w:b/>
                <w:sz w:val="24"/>
                <w:szCs w:val="24"/>
              </w:rPr>
              <w:t>Основное содержание</w:t>
            </w:r>
          </w:p>
        </w:tc>
        <w:tc>
          <w:tcPr>
            <w:tcW w:w="383" w:type="pct"/>
            <w:tcBorders>
              <w:top w:val="single" w:sz="4" w:space="0" w:color="auto"/>
              <w:left w:val="single" w:sz="4" w:space="0" w:color="auto"/>
              <w:bottom w:val="single" w:sz="4" w:space="0" w:color="auto"/>
              <w:right w:val="single" w:sz="4" w:space="0" w:color="auto"/>
            </w:tcBorders>
            <w:hideMark/>
          </w:tcPr>
          <w:p w:rsidR="00FA6EAB" w:rsidRDefault="00FA6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Pr>
                <w:rFonts w:ascii="Times New Roman" w:hAnsi="Times New Roman"/>
                <w:b/>
                <w:i/>
                <w:sz w:val="24"/>
                <w:szCs w:val="24"/>
              </w:rPr>
              <w:t>16</w:t>
            </w:r>
          </w:p>
        </w:tc>
        <w:tc>
          <w:tcPr>
            <w:tcW w:w="651" w:type="pct"/>
            <w:vMerge w:val="restart"/>
            <w:tcBorders>
              <w:top w:val="single" w:sz="4" w:space="0" w:color="auto"/>
              <w:left w:val="single" w:sz="4" w:space="0" w:color="auto"/>
              <w:right w:val="single" w:sz="4" w:space="0" w:color="auto"/>
            </w:tcBorders>
            <w:hideMark/>
          </w:tcPr>
          <w:p w:rsidR="00CF0182" w:rsidRDefault="00CF0182">
            <w:pPr>
              <w:widowControl w:val="0"/>
              <w:spacing w:after="0" w:line="240" w:lineRule="auto"/>
              <w:ind w:left="57" w:right="57"/>
              <w:jc w:val="center"/>
              <w:rPr>
                <w:rFonts w:ascii="Times New Roman" w:hAnsi="Times New Roman"/>
                <w:sz w:val="24"/>
                <w:szCs w:val="24"/>
              </w:rPr>
            </w:pPr>
            <w:r>
              <w:rPr>
                <w:rFonts w:ascii="Times New Roman" w:hAnsi="Times New Roman"/>
                <w:sz w:val="24"/>
                <w:szCs w:val="24"/>
              </w:rPr>
              <w:t>ОК 05</w:t>
            </w:r>
          </w:p>
          <w:p w:rsidR="00FA6EAB" w:rsidRPr="00CF0182" w:rsidRDefault="00FA6EAB">
            <w:pPr>
              <w:widowControl w:val="0"/>
              <w:spacing w:after="0" w:line="240" w:lineRule="auto"/>
              <w:ind w:left="57" w:right="57"/>
              <w:jc w:val="center"/>
              <w:rPr>
                <w:rFonts w:ascii="Times New Roman" w:hAnsi="Times New Roman"/>
                <w:sz w:val="24"/>
                <w:szCs w:val="24"/>
              </w:rPr>
            </w:pPr>
            <w:r w:rsidRPr="00CF0182">
              <w:rPr>
                <w:rFonts w:ascii="Times New Roman" w:hAnsi="Times New Roman"/>
                <w:sz w:val="24"/>
                <w:szCs w:val="24"/>
              </w:rPr>
              <w:t>ОК 09</w:t>
            </w:r>
          </w:p>
          <w:p w:rsidR="00FA6EAB" w:rsidRPr="00CF0182" w:rsidRDefault="00FA6EAB">
            <w:pPr>
              <w:widowControl w:val="0"/>
              <w:spacing w:after="0" w:line="240" w:lineRule="auto"/>
              <w:ind w:left="57" w:right="57"/>
              <w:jc w:val="center"/>
              <w:rPr>
                <w:rFonts w:ascii="Times New Roman" w:hAnsi="Times New Roman"/>
                <w:sz w:val="24"/>
                <w:szCs w:val="24"/>
              </w:rPr>
            </w:pPr>
          </w:p>
        </w:tc>
      </w:tr>
      <w:tr w:rsidR="00FA6EAB" w:rsidTr="00F711BB">
        <w:trPr>
          <w:trHeight w:val="581"/>
        </w:trPr>
        <w:tc>
          <w:tcPr>
            <w:tcW w:w="0" w:type="auto"/>
            <w:vMerge/>
            <w:tcBorders>
              <w:top w:val="single" w:sz="4" w:space="0" w:color="auto"/>
              <w:left w:val="single" w:sz="4" w:space="0" w:color="auto"/>
              <w:bottom w:val="single" w:sz="4" w:space="0" w:color="auto"/>
              <w:right w:val="single" w:sz="4" w:space="0" w:color="auto"/>
            </w:tcBorders>
            <w:vAlign w:val="center"/>
            <w:hideMark/>
          </w:tcPr>
          <w:p w:rsidR="00FA6EAB" w:rsidRDefault="00FA6EAB">
            <w:pPr>
              <w:spacing w:after="0" w:line="240" w:lineRule="auto"/>
              <w:rPr>
                <w:rFonts w:ascii="Times New Roman" w:hAnsi="Times New Roman"/>
                <w:sz w:val="24"/>
                <w:szCs w:val="24"/>
              </w:rPr>
            </w:pPr>
          </w:p>
        </w:tc>
        <w:tc>
          <w:tcPr>
            <w:tcW w:w="2921" w:type="pct"/>
            <w:tcBorders>
              <w:top w:val="single" w:sz="4" w:space="0" w:color="auto"/>
              <w:left w:val="single" w:sz="4" w:space="0" w:color="auto"/>
              <w:bottom w:val="single" w:sz="4" w:space="0" w:color="auto"/>
              <w:right w:val="single" w:sz="4" w:space="0" w:color="auto"/>
            </w:tcBorders>
            <w:hideMark/>
          </w:tcPr>
          <w:p w:rsidR="00FA6EAB" w:rsidRDefault="00FA6EAB">
            <w:pPr>
              <w:shd w:val="clear" w:color="auto" w:fill="FFFFFF"/>
              <w:tabs>
                <w:tab w:val="left" w:pos="3405"/>
                <w:tab w:val="center" w:pos="5530"/>
              </w:tabs>
              <w:spacing w:after="0" w:line="240" w:lineRule="auto"/>
              <w:rPr>
                <w:rFonts w:ascii="Times New Roman" w:hAnsi="Times New Roman"/>
                <w:sz w:val="24"/>
                <w:szCs w:val="24"/>
              </w:rPr>
            </w:pPr>
            <w:r>
              <w:rPr>
                <w:rFonts w:ascii="Times New Roman" w:eastAsiaTheme="minorHAnsi" w:hAnsi="Times New Roman"/>
                <w:sz w:val="24"/>
                <w:szCs w:val="24"/>
                <w:lang w:eastAsia="en-US"/>
              </w:rPr>
              <w:t xml:space="preserve">Основные типы сложного предложения по средствам связи и грамматическому значению (предложения союзные и бессоюзные; сложносочиненные и сложноподчиненные). </w:t>
            </w:r>
          </w:p>
        </w:tc>
        <w:tc>
          <w:tcPr>
            <w:tcW w:w="383" w:type="pct"/>
            <w:tcBorders>
              <w:top w:val="single" w:sz="4" w:space="0" w:color="auto"/>
              <w:left w:val="single" w:sz="4" w:space="0" w:color="auto"/>
              <w:bottom w:val="single" w:sz="4" w:space="0" w:color="auto"/>
              <w:right w:val="single" w:sz="4" w:space="0" w:color="auto"/>
            </w:tcBorders>
            <w:hideMark/>
          </w:tcPr>
          <w:p w:rsidR="00FA6EAB" w:rsidRDefault="00FA6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2</w:t>
            </w:r>
          </w:p>
        </w:tc>
        <w:tc>
          <w:tcPr>
            <w:tcW w:w="0" w:type="auto"/>
            <w:vMerge/>
            <w:tcBorders>
              <w:left w:val="single" w:sz="4" w:space="0" w:color="auto"/>
              <w:right w:val="single" w:sz="4" w:space="0" w:color="auto"/>
            </w:tcBorders>
            <w:vAlign w:val="center"/>
            <w:hideMark/>
          </w:tcPr>
          <w:p w:rsidR="00FA6EAB" w:rsidRPr="00CF0182" w:rsidRDefault="00FA6EAB">
            <w:pPr>
              <w:spacing w:after="0" w:line="240" w:lineRule="auto"/>
              <w:rPr>
                <w:rFonts w:ascii="Times New Roman" w:hAnsi="Times New Roman"/>
                <w:sz w:val="24"/>
                <w:szCs w:val="24"/>
              </w:rPr>
            </w:pPr>
          </w:p>
        </w:tc>
      </w:tr>
      <w:tr w:rsidR="00FA6EAB" w:rsidTr="00F711BB">
        <w:trPr>
          <w:trHeight w:val="581"/>
        </w:trPr>
        <w:tc>
          <w:tcPr>
            <w:tcW w:w="0" w:type="auto"/>
            <w:vMerge w:val="restart"/>
            <w:tcBorders>
              <w:top w:val="single" w:sz="4" w:space="0" w:color="auto"/>
              <w:left w:val="single" w:sz="4" w:space="0" w:color="auto"/>
              <w:right w:val="single" w:sz="4" w:space="0" w:color="auto"/>
            </w:tcBorders>
            <w:vAlign w:val="center"/>
          </w:tcPr>
          <w:p w:rsidR="00FA6EAB" w:rsidRDefault="00FA6EAB" w:rsidP="00F74B27">
            <w:pPr>
              <w:spacing w:after="0" w:line="240" w:lineRule="auto"/>
              <w:jc w:val="center"/>
              <w:rPr>
                <w:rFonts w:ascii="Times New Roman" w:hAnsi="Times New Roman"/>
                <w:sz w:val="24"/>
                <w:szCs w:val="24"/>
              </w:rPr>
            </w:pPr>
            <w:r>
              <w:rPr>
                <w:rFonts w:ascii="Times New Roman" w:hAnsi="Times New Roman"/>
                <w:sz w:val="24"/>
                <w:szCs w:val="24"/>
              </w:rPr>
              <w:t xml:space="preserve">Тема 3.4 </w:t>
            </w:r>
          </w:p>
          <w:p w:rsidR="00FA6EAB" w:rsidRDefault="00FA6EAB" w:rsidP="00F74B27">
            <w:pPr>
              <w:spacing w:after="0" w:line="240" w:lineRule="auto"/>
              <w:jc w:val="center"/>
              <w:rPr>
                <w:rFonts w:ascii="Times New Roman" w:hAnsi="Times New Roman"/>
                <w:sz w:val="24"/>
                <w:szCs w:val="24"/>
              </w:rPr>
            </w:pPr>
            <w:r>
              <w:rPr>
                <w:rFonts w:ascii="Times New Roman" w:hAnsi="Times New Roman"/>
                <w:sz w:val="24"/>
                <w:szCs w:val="24"/>
              </w:rPr>
              <w:t>Сложносочинённые предложения</w:t>
            </w:r>
          </w:p>
        </w:tc>
        <w:tc>
          <w:tcPr>
            <w:tcW w:w="2921" w:type="pct"/>
            <w:tcBorders>
              <w:top w:val="single" w:sz="4" w:space="0" w:color="auto"/>
              <w:left w:val="single" w:sz="4" w:space="0" w:color="auto"/>
              <w:bottom w:val="single" w:sz="4" w:space="0" w:color="auto"/>
              <w:right w:val="single" w:sz="4" w:space="0" w:color="auto"/>
            </w:tcBorders>
          </w:tcPr>
          <w:p w:rsidR="00FA6EAB" w:rsidRDefault="00FA6EAB">
            <w:pPr>
              <w:shd w:val="clear" w:color="auto" w:fill="FFFFFF"/>
              <w:tabs>
                <w:tab w:val="left" w:pos="3405"/>
                <w:tab w:val="center" w:pos="5530"/>
              </w:tabs>
              <w:spacing w:after="0" w:line="240" w:lineRule="auto"/>
              <w:rPr>
                <w:rFonts w:ascii="Times New Roman" w:eastAsiaTheme="minorHAnsi" w:hAnsi="Times New Roman"/>
                <w:sz w:val="24"/>
                <w:szCs w:val="24"/>
                <w:lang w:eastAsia="en-US"/>
              </w:rPr>
            </w:pPr>
            <w:r>
              <w:rPr>
                <w:rFonts w:ascii="Times New Roman" w:eastAsiaTheme="minorHAnsi" w:hAnsi="Times New Roman"/>
                <w:sz w:val="24"/>
                <w:szCs w:val="24"/>
                <w:lang w:eastAsia="en-US"/>
              </w:rPr>
              <w:t>Сложносочинённые предложения. Постановка знаков препинания в сложносочинённом предложении.</w:t>
            </w:r>
          </w:p>
        </w:tc>
        <w:tc>
          <w:tcPr>
            <w:tcW w:w="383" w:type="pct"/>
            <w:tcBorders>
              <w:top w:val="single" w:sz="4" w:space="0" w:color="auto"/>
              <w:left w:val="single" w:sz="4" w:space="0" w:color="auto"/>
              <w:bottom w:val="single" w:sz="4" w:space="0" w:color="auto"/>
              <w:right w:val="single" w:sz="4" w:space="0" w:color="auto"/>
            </w:tcBorders>
          </w:tcPr>
          <w:p w:rsidR="00FA6EAB" w:rsidRDefault="00FA6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2</w:t>
            </w:r>
          </w:p>
        </w:tc>
        <w:tc>
          <w:tcPr>
            <w:tcW w:w="0" w:type="auto"/>
            <w:vMerge/>
            <w:tcBorders>
              <w:left w:val="single" w:sz="4" w:space="0" w:color="auto"/>
              <w:right w:val="single" w:sz="4" w:space="0" w:color="auto"/>
            </w:tcBorders>
            <w:vAlign w:val="center"/>
          </w:tcPr>
          <w:p w:rsidR="00FA6EAB" w:rsidRPr="00CF0182" w:rsidRDefault="00FA6EAB">
            <w:pPr>
              <w:spacing w:after="0" w:line="240" w:lineRule="auto"/>
              <w:rPr>
                <w:rFonts w:ascii="Times New Roman" w:hAnsi="Times New Roman"/>
                <w:sz w:val="24"/>
                <w:szCs w:val="24"/>
              </w:rPr>
            </w:pPr>
          </w:p>
        </w:tc>
      </w:tr>
      <w:tr w:rsidR="00FA6EAB" w:rsidTr="00F711BB">
        <w:trPr>
          <w:trHeight w:val="760"/>
        </w:trPr>
        <w:tc>
          <w:tcPr>
            <w:tcW w:w="0" w:type="auto"/>
            <w:vMerge/>
            <w:tcBorders>
              <w:left w:val="single" w:sz="4" w:space="0" w:color="auto"/>
              <w:bottom w:val="single" w:sz="4" w:space="0" w:color="auto"/>
              <w:right w:val="single" w:sz="4" w:space="0" w:color="auto"/>
            </w:tcBorders>
            <w:vAlign w:val="center"/>
          </w:tcPr>
          <w:p w:rsidR="00FA6EAB" w:rsidRDefault="00FA6EAB" w:rsidP="008D2FEF">
            <w:pPr>
              <w:spacing w:after="0" w:line="240" w:lineRule="auto"/>
              <w:jc w:val="center"/>
              <w:rPr>
                <w:rFonts w:ascii="Times New Roman" w:hAnsi="Times New Roman"/>
                <w:sz w:val="24"/>
                <w:szCs w:val="24"/>
              </w:rPr>
            </w:pPr>
          </w:p>
        </w:tc>
        <w:tc>
          <w:tcPr>
            <w:tcW w:w="2921" w:type="pct"/>
            <w:tcBorders>
              <w:top w:val="single" w:sz="4" w:space="0" w:color="auto"/>
              <w:left w:val="single" w:sz="4" w:space="0" w:color="auto"/>
              <w:bottom w:val="single" w:sz="4" w:space="0" w:color="auto"/>
              <w:right w:val="single" w:sz="4" w:space="0" w:color="auto"/>
            </w:tcBorders>
          </w:tcPr>
          <w:p w:rsidR="00FA6EAB" w:rsidRPr="00117E73" w:rsidRDefault="00FA6EAB">
            <w:pPr>
              <w:shd w:val="clear" w:color="auto" w:fill="FFFFFF"/>
              <w:tabs>
                <w:tab w:val="left" w:pos="3405"/>
                <w:tab w:val="center" w:pos="5530"/>
              </w:tabs>
              <w:spacing w:after="0" w:line="240" w:lineRule="auto"/>
              <w:rPr>
                <w:rFonts w:ascii="Times New Roman" w:eastAsiaTheme="minorHAnsi" w:hAnsi="Times New Roman"/>
                <w:sz w:val="24"/>
                <w:szCs w:val="24"/>
                <w:lang w:eastAsia="en-US"/>
              </w:rPr>
            </w:pPr>
            <w:r>
              <w:rPr>
                <w:rFonts w:ascii="Times New Roman" w:eastAsiaTheme="minorHAnsi" w:hAnsi="Times New Roman"/>
                <w:b/>
                <w:sz w:val="24"/>
                <w:szCs w:val="24"/>
                <w:lang w:eastAsia="en-US"/>
              </w:rPr>
              <w:t xml:space="preserve">Практическая работа №19 </w:t>
            </w:r>
            <w:r>
              <w:rPr>
                <w:rFonts w:ascii="Times New Roman" w:eastAsiaTheme="minorHAnsi" w:hAnsi="Times New Roman"/>
                <w:sz w:val="24"/>
                <w:szCs w:val="24"/>
                <w:lang w:eastAsia="en-US"/>
              </w:rPr>
              <w:t>Постановка знаков препинания в сложносочинённых предложениях.</w:t>
            </w:r>
          </w:p>
        </w:tc>
        <w:tc>
          <w:tcPr>
            <w:tcW w:w="383" w:type="pct"/>
            <w:tcBorders>
              <w:top w:val="single" w:sz="4" w:space="0" w:color="auto"/>
              <w:left w:val="single" w:sz="4" w:space="0" w:color="auto"/>
              <w:bottom w:val="single" w:sz="4" w:space="0" w:color="auto"/>
              <w:right w:val="single" w:sz="4" w:space="0" w:color="auto"/>
            </w:tcBorders>
          </w:tcPr>
          <w:p w:rsidR="00FA6EAB" w:rsidRDefault="00FA6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2</w:t>
            </w:r>
          </w:p>
        </w:tc>
        <w:tc>
          <w:tcPr>
            <w:tcW w:w="0" w:type="auto"/>
            <w:vMerge/>
            <w:tcBorders>
              <w:left w:val="single" w:sz="4" w:space="0" w:color="auto"/>
              <w:right w:val="single" w:sz="4" w:space="0" w:color="auto"/>
            </w:tcBorders>
            <w:vAlign w:val="center"/>
          </w:tcPr>
          <w:p w:rsidR="00FA6EAB" w:rsidRPr="00CF0182" w:rsidRDefault="00FA6EAB">
            <w:pPr>
              <w:spacing w:after="0" w:line="240" w:lineRule="auto"/>
              <w:rPr>
                <w:rFonts w:ascii="Times New Roman" w:hAnsi="Times New Roman"/>
                <w:sz w:val="24"/>
                <w:szCs w:val="24"/>
              </w:rPr>
            </w:pPr>
          </w:p>
        </w:tc>
      </w:tr>
      <w:tr w:rsidR="00FA6EAB" w:rsidTr="00F711BB">
        <w:trPr>
          <w:trHeight w:val="760"/>
        </w:trPr>
        <w:tc>
          <w:tcPr>
            <w:tcW w:w="0" w:type="auto"/>
            <w:vMerge w:val="restart"/>
            <w:tcBorders>
              <w:top w:val="single" w:sz="4" w:space="0" w:color="auto"/>
              <w:left w:val="single" w:sz="4" w:space="0" w:color="auto"/>
              <w:right w:val="single" w:sz="4" w:space="0" w:color="auto"/>
            </w:tcBorders>
            <w:vAlign w:val="center"/>
          </w:tcPr>
          <w:p w:rsidR="00FA6EAB" w:rsidRDefault="00FA6EAB" w:rsidP="008D2FEF">
            <w:pPr>
              <w:spacing w:after="0" w:line="240" w:lineRule="auto"/>
              <w:jc w:val="center"/>
              <w:rPr>
                <w:rFonts w:ascii="Times New Roman" w:hAnsi="Times New Roman"/>
                <w:sz w:val="24"/>
                <w:szCs w:val="24"/>
              </w:rPr>
            </w:pPr>
            <w:r>
              <w:rPr>
                <w:rFonts w:ascii="Times New Roman" w:hAnsi="Times New Roman"/>
                <w:sz w:val="24"/>
                <w:szCs w:val="24"/>
              </w:rPr>
              <w:t>Тема 3.5</w:t>
            </w:r>
          </w:p>
          <w:p w:rsidR="00FA6EAB" w:rsidRDefault="00FA6EAB" w:rsidP="008D2FEF">
            <w:pPr>
              <w:spacing w:after="0" w:line="240" w:lineRule="auto"/>
              <w:jc w:val="center"/>
              <w:rPr>
                <w:rFonts w:ascii="Times New Roman" w:hAnsi="Times New Roman"/>
                <w:sz w:val="24"/>
                <w:szCs w:val="24"/>
              </w:rPr>
            </w:pPr>
            <w:r>
              <w:rPr>
                <w:rFonts w:ascii="Times New Roman" w:hAnsi="Times New Roman"/>
                <w:sz w:val="24"/>
                <w:szCs w:val="24"/>
              </w:rPr>
              <w:t>Сложноподчинённые предложения</w:t>
            </w:r>
          </w:p>
        </w:tc>
        <w:tc>
          <w:tcPr>
            <w:tcW w:w="2921" w:type="pct"/>
            <w:tcBorders>
              <w:top w:val="single" w:sz="4" w:space="0" w:color="auto"/>
              <w:left w:val="single" w:sz="4" w:space="0" w:color="auto"/>
              <w:bottom w:val="single" w:sz="4" w:space="0" w:color="auto"/>
              <w:right w:val="single" w:sz="4" w:space="0" w:color="auto"/>
            </w:tcBorders>
          </w:tcPr>
          <w:p w:rsidR="00FA6EAB" w:rsidRDefault="00FA6EAB">
            <w:pPr>
              <w:shd w:val="clear" w:color="auto" w:fill="FFFFFF"/>
              <w:tabs>
                <w:tab w:val="left" w:pos="3405"/>
                <w:tab w:val="center" w:pos="5530"/>
              </w:tabs>
              <w:spacing w:after="0" w:line="240" w:lineRule="auto"/>
              <w:rPr>
                <w:rFonts w:ascii="Times New Roman" w:eastAsiaTheme="minorHAnsi" w:hAnsi="Times New Roman"/>
                <w:b/>
                <w:sz w:val="24"/>
                <w:szCs w:val="24"/>
                <w:lang w:eastAsia="en-US"/>
              </w:rPr>
            </w:pPr>
            <w:r>
              <w:rPr>
                <w:rFonts w:ascii="Times New Roman" w:hAnsi="Times New Roman"/>
                <w:sz w:val="24"/>
                <w:szCs w:val="24"/>
              </w:rPr>
              <w:t>Сложноподчинённые предложения. Постановка знаков препинания в сложноподчинённом предложении. Бессоюзные сложные предложения.</w:t>
            </w:r>
          </w:p>
        </w:tc>
        <w:tc>
          <w:tcPr>
            <w:tcW w:w="383" w:type="pct"/>
            <w:tcBorders>
              <w:top w:val="single" w:sz="4" w:space="0" w:color="auto"/>
              <w:left w:val="single" w:sz="4" w:space="0" w:color="auto"/>
              <w:bottom w:val="single" w:sz="4" w:space="0" w:color="auto"/>
              <w:right w:val="single" w:sz="4" w:space="0" w:color="auto"/>
            </w:tcBorders>
          </w:tcPr>
          <w:p w:rsidR="00FA6EAB" w:rsidRDefault="00FA6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2</w:t>
            </w:r>
          </w:p>
        </w:tc>
        <w:tc>
          <w:tcPr>
            <w:tcW w:w="0" w:type="auto"/>
            <w:vMerge/>
            <w:tcBorders>
              <w:left w:val="single" w:sz="4" w:space="0" w:color="auto"/>
              <w:right w:val="single" w:sz="4" w:space="0" w:color="auto"/>
            </w:tcBorders>
            <w:vAlign w:val="center"/>
          </w:tcPr>
          <w:p w:rsidR="00FA6EAB" w:rsidRPr="00CF0182" w:rsidRDefault="00FA6EAB">
            <w:pPr>
              <w:spacing w:after="0" w:line="240" w:lineRule="auto"/>
              <w:rPr>
                <w:rFonts w:ascii="Times New Roman" w:hAnsi="Times New Roman"/>
                <w:sz w:val="24"/>
                <w:szCs w:val="24"/>
              </w:rPr>
            </w:pPr>
          </w:p>
        </w:tc>
      </w:tr>
      <w:tr w:rsidR="00FA6EAB" w:rsidTr="00F711BB">
        <w:trPr>
          <w:trHeight w:val="370"/>
        </w:trPr>
        <w:tc>
          <w:tcPr>
            <w:tcW w:w="0" w:type="auto"/>
            <w:vMerge/>
            <w:tcBorders>
              <w:left w:val="single" w:sz="4" w:space="0" w:color="auto"/>
              <w:right w:val="single" w:sz="4" w:space="0" w:color="auto"/>
            </w:tcBorders>
            <w:vAlign w:val="center"/>
            <w:hideMark/>
          </w:tcPr>
          <w:p w:rsidR="00FA6EAB" w:rsidRDefault="00FA6EAB">
            <w:pPr>
              <w:spacing w:after="0" w:line="240" w:lineRule="auto"/>
              <w:rPr>
                <w:rFonts w:ascii="Times New Roman" w:hAnsi="Times New Roman"/>
                <w:i/>
                <w:sz w:val="24"/>
                <w:szCs w:val="24"/>
              </w:rPr>
            </w:pPr>
          </w:p>
        </w:tc>
        <w:tc>
          <w:tcPr>
            <w:tcW w:w="2921" w:type="pct"/>
            <w:tcBorders>
              <w:top w:val="single" w:sz="4" w:space="0" w:color="auto"/>
              <w:left w:val="single" w:sz="4" w:space="0" w:color="auto"/>
              <w:bottom w:val="single" w:sz="4" w:space="0" w:color="auto"/>
              <w:right w:val="single" w:sz="4" w:space="0" w:color="auto"/>
            </w:tcBorders>
            <w:hideMark/>
          </w:tcPr>
          <w:p w:rsidR="00FA6EAB" w:rsidRDefault="00FA6EAB">
            <w:pPr>
              <w:spacing w:after="0" w:line="240" w:lineRule="auto"/>
              <w:rPr>
                <w:rFonts w:ascii="Times New Roman" w:eastAsiaTheme="minorHAnsi" w:hAnsi="Times New Roman"/>
                <w:sz w:val="24"/>
                <w:szCs w:val="24"/>
                <w:lang w:eastAsia="en-US"/>
              </w:rPr>
            </w:pPr>
            <w:r>
              <w:rPr>
                <w:rFonts w:ascii="Times New Roman" w:eastAsiaTheme="minorHAnsi" w:hAnsi="Times New Roman"/>
                <w:b/>
                <w:sz w:val="24"/>
                <w:szCs w:val="24"/>
                <w:lang w:eastAsia="en-US"/>
              </w:rPr>
              <w:t>Практическая работа № 20</w:t>
            </w:r>
            <w:r>
              <w:rPr>
                <w:rFonts w:ascii="Times New Roman" w:eastAsiaTheme="minorHAnsi" w:hAnsi="Times New Roman"/>
                <w:sz w:val="24"/>
                <w:szCs w:val="24"/>
                <w:lang w:eastAsia="en-US"/>
              </w:rPr>
              <w:t xml:space="preserve"> Знаки препинания в сложноподчиненных предложениях.  </w:t>
            </w:r>
          </w:p>
        </w:tc>
        <w:tc>
          <w:tcPr>
            <w:tcW w:w="383" w:type="pct"/>
            <w:tcBorders>
              <w:top w:val="single" w:sz="4" w:space="0" w:color="auto"/>
              <w:left w:val="single" w:sz="4" w:space="0" w:color="auto"/>
              <w:bottom w:val="single" w:sz="4" w:space="0" w:color="auto"/>
              <w:right w:val="single" w:sz="4" w:space="0" w:color="auto"/>
            </w:tcBorders>
            <w:hideMark/>
          </w:tcPr>
          <w:p w:rsidR="00FA6EAB" w:rsidRDefault="00FA6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2</w:t>
            </w:r>
          </w:p>
        </w:tc>
        <w:tc>
          <w:tcPr>
            <w:tcW w:w="0" w:type="auto"/>
            <w:vMerge/>
            <w:tcBorders>
              <w:left w:val="single" w:sz="4" w:space="0" w:color="auto"/>
              <w:right w:val="single" w:sz="4" w:space="0" w:color="auto"/>
            </w:tcBorders>
            <w:vAlign w:val="center"/>
            <w:hideMark/>
          </w:tcPr>
          <w:p w:rsidR="00FA6EAB" w:rsidRPr="00CF0182" w:rsidRDefault="00FA6EAB">
            <w:pPr>
              <w:spacing w:after="0" w:line="240" w:lineRule="auto"/>
              <w:rPr>
                <w:rFonts w:ascii="Times New Roman" w:hAnsi="Times New Roman"/>
                <w:sz w:val="24"/>
                <w:szCs w:val="24"/>
              </w:rPr>
            </w:pPr>
          </w:p>
        </w:tc>
      </w:tr>
      <w:tr w:rsidR="00FA6EAB" w:rsidTr="00F711BB">
        <w:trPr>
          <w:trHeight w:val="370"/>
        </w:trPr>
        <w:tc>
          <w:tcPr>
            <w:tcW w:w="0" w:type="auto"/>
            <w:vMerge/>
            <w:tcBorders>
              <w:left w:val="single" w:sz="4" w:space="0" w:color="auto"/>
              <w:bottom w:val="single" w:sz="4" w:space="0" w:color="auto"/>
              <w:right w:val="single" w:sz="4" w:space="0" w:color="auto"/>
            </w:tcBorders>
            <w:vAlign w:val="center"/>
          </w:tcPr>
          <w:p w:rsidR="00FA6EAB" w:rsidRDefault="00FA6EAB" w:rsidP="000B744E">
            <w:pPr>
              <w:spacing w:after="0" w:line="240" w:lineRule="auto"/>
              <w:jc w:val="center"/>
              <w:rPr>
                <w:rFonts w:ascii="Times New Roman" w:hAnsi="Times New Roman"/>
                <w:sz w:val="24"/>
                <w:szCs w:val="24"/>
              </w:rPr>
            </w:pPr>
          </w:p>
        </w:tc>
        <w:tc>
          <w:tcPr>
            <w:tcW w:w="2921" w:type="pct"/>
            <w:tcBorders>
              <w:top w:val="single" w:sz="4" w:space="0" w:color="auto"/>
              <w:left w:val="single" w:sz="4" w:space="0" w:color="auto"/>
              <w:bottom w:val="single" w:sz="4" w:space="0" w:color="auto"/>
              <w:right w:val="single" w:sz="4" w:space="0" w:color="auto"/>
            </w:tcBorders>
          </w:tcPr>
          <w:p w:rsidR="00FA6EAB" w:rsidRPr="00CA6F05" w:rsidRDefault="00FA6EAB">
            <w:pPr>
              <w:spacing w:after="0" w:line="240" w:lineRule="auto"/>
              <w:rPr>
                <w:rFonts w:ascii="Times New Roman" w:hAnsi="Times New Roman"/>
                <w:sz w:val="24"/>
                <w:szCs w:val="24"/>
              </w:rPr>
            </w:pPr>
            <w:r>
              <w:rPr>
                <w:rFonts w:ascii="Times New Roman" w:hAnsi="Times New Roman"/>
                <w:b/>
                <w:sz w:val="24"/>
                <w:szCs w:val="24"/>
              </w:rPr>
              <w:t xml:space="preserve">Практическая работа №21 </w:t>
            </w:r>
            <w:r>
              <w:rPr>
                <w:rFonts w:ascii="Times New Roman" w:hAnsi="Times New Roman"/>
                <w:sz w:val="24"/>
                <w:szCs w:val="24"/>
              </w:rPr>
              <w:t>Постановка знаков препинания в бессоюзном сложном предложении.</w:t>
            </w:r>
          </w:p>
        </w:tc>
        <w:tc>
          <w:tcPr>
            <w:tcW w:w="383" w:type="pct"/>
            <w:tcBorders>
              <w:top w:val="single" w:sz="4" w:space="0" w:color="auto"/>
              <w:left w:val="single" w:sz="4" w:space="0" w:color="auto"/>
              <w:bottom w:val="single" w:sz="4" w:space="0" w:color="auto"/>
              <w:right w:val="single" w:sz="4" w:space="0" w:color="auto"/>
            </w:tcBorders>
          </w:tcPr>
          <w:p w:rsidR="00FA6EAB" w:rsidRDefault="00FA6EAB" w:rsidP="00CA6F05">
            <w:pPr>
              <w:tabs>
                <w:tab w:val="left" w:pos="240"/>
                <w:tab w:val="center" w:pos="45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i/>
                <w:sz w:val="24"/>
                <w:szCs w:val="24"/>
              </w:rPr>
            </w:pPr>
            <w:r>
              <w:rPr>
                <w:rFonts w:ascii="Times New Roman" w:hAnsi="Times New Roman"/>
                <w:i/>
                <w:sz w:val="24"/>
                <w:szCs w:val="24"/>
              </w:rPr>
              <w:tab/>
            </w:r>
            <w:r>
              <w:rPr>
                <w:rFonts w:ascii="Times New Roman" w:hAnsi="Times New Roman"/>
                <w:i/>
                <w:sz w:val="24"/>
                <w:szCs w:val="24"/>
              </w:rPr>
              <w:tab/>
              <w:t>2</w:t>
            </w:r>
          </w:p>
        </w:tc>
        <w:tc>
          <w:tcPr>
            <w:tcW w:w="0" w:type="auto"/>
            <w:vMerge/>
            <w:tcBorders>
              <w:left w:val="single" w:sz="4" w:space="0" w:color="auto"/>
              <w:right w:val="single" w:sz="4" w:space="0" w:color="auto"/>
            </w:tcBorders>
            <w:vAlign w:val="center"/>
          </w:tcPr>
          <w:p w:rsidR="00FA6EAB" w:rsidRPr="00CF0182" w:rsidRDefault="00FA6EAB">
            <w:pPr>
              <w:spacing w:after="0" w:line="240" w:lineRule="auto"/>
              <w:rPr>
                <w:rFonts w:ascii="Times New Roman" w:hAnsi="Times New Roman"/>
                <w:sz w:val="24"/>
                <w:szCs w:val="24"/>
              </w:rPr>
            </w:pPr>
          </w:p>
        </w:tc>
      </w:tr>
      <w:tr w:rsidR="00FA6EAB" w:rsidTr="00F711BB">
        <w:trPr>
          <w:trHeight w:val="370"/>
        </w:trPr>
        <w:tc>
          <w:tcPr>
            <w:tcW w:w="0" w:type="auto"/>
            <w:vMerge w:val="restart"/>
            <w:tcBorders>
              <w:top w:val="single" w:sz="4" w:space="0" w:color="auto"/>
              <w:left w:val="single" w:sz="4" w:space="0" w:color="auto"/>
              <w:right w:val="single" w:sz="4" w:space="0" w:color="auto"/>
            </w:tcBorders>
            <w:vAlign w:val="center"/>
          </w:tcPr>
          <w:p w:rsidR="00FA6EAB" w:rsidRDefault="00FA6EAB" w:rsidP="000B744E">
            <w:pPr>
              <w:spacing w:after="0" w:line="240" w:lineRule="auto"/>
              <w:jc w:val="center"/>
              <w:rPr>
                <w:rFonts w:ascii="Times New Roman" w:hAnsi="Times New Roman"/>
                <w:sz w:val="24"/>
                <w:szCs w:val="24"/>
              </w:rPr>
            </w:pPr>
            <w:r>
              <w:rPr>
                <w:rFonts w:ascii="Times New Roman" w:hAnsi="Times New Roman"/>
                <w:sz w:val="24"/>
                <w:szCs w:val="24"/>
              </w:rPr>
              <w:t>Тема 3.6</w:t>
            </w:r>
          </w:p>
          <w:p w:rsidR="00FA6EAB" w:rsidRDefault="00FA6EAB" w:rsidP="000B744E">
            <w:pPr>
              <w:spacing w:after="0" w:line="240" w:lineRule="auto"/>
              <w:jc w:val="center"/>
              <w:rPr>
                <w:rFonts w:ascii="Times New Roman" w:hAnsi="Times New Roman"/>
                <w:sz w:val="24"/>
                <w:szCs w:val="24"/>
              </w:rPr>
            </w:pPr>
            <w:r>
              <w:rPr>
                <w:rFonts w:ascii="Times New Roman" w:eastAsiaTheme="minorHAnsi" w:hAnsi="Times New Roman"/>
                <w:sz w:val="24"/>
                <w:szCs w:val="24"/>
                <w:lang w:eastAsia="en-US"/>
              </w:rPr>
              <w:t>Прямая и косвенная речь</w:t>
            </w:r>
          </w:p>
        </w:tc>
        <w:tc>
          <w:tcPr>
            <w:tcW w:w="2921" w:type="pct"/>
            <w:tcBorders>
              <w:top w:val="single" w:sz="4" w:space="0" w:color="auto"/>
              <w:left w:val="single" w:sz="4" w:space="0" w:color="auto"/>
              <w:bottom w:val="single" w:sz="4" w:space="0" w:color="auto"/>
              <w:right w:val="single" w:sz="4" w:space="0" w:color="auto"/>
            </w:tcBorders>
          </w:tcPr>
          <w:p w:rsidR="00FA6EAB" w:rsidRDefault="00FA6EAB">
            <w:pPr>
              <w:spacing w:after="0" w:line="240" w:lineRule="auto"/>
              <w:rPr>
                <w:rFonts w:ascii="Times New Roman" w:hAnsi="Times New Roman"/>
                <w:b/>
                <w:sz w:val="24"/>
                <w:szCs w:val="24"/>
              </w:rPr>
            </w:pPr>
            <w:r>
              <w:rPr>
                <w:rFonts w:ascii="Times New Roman" w:eastAsiaTheme="minorHAnsi" w:hAnsi="Times New Roman"/>
                <w:sz w:val="24"/>
                <w:szCs w:val="24"/>
                <w:lang w:eastAsia="en-US"/>
              </w:rPr>
              <w:t>Способы передачи чужой речи.</w:t>
            </w:r>
            <w:r>
              <w:rPr>
                <w:rFonts w:ascii="Times New Roman" w:eastAsiaTheme="minorHAnsi" w:hAnsi="Times New Roman"/>
                <w:b/>
                <w:sz w:val="24"/>
                <w:szCs w:val="24"/>
                <w:lang w:eastAsia="en-US"/>
              </w:rPr>
              <w:t xml:space="preserve"> </w:t>
            </w:r>
            <w:r>
              <w:rPr>
                <w:rFonts w:ascii="Times New Roman" w:eastAsiaTheme="minorHAnsi" w:hAnsi="Times New Roman"/>
                <w:sz w:val="24"/>
                <w:szCs w:val="24"/>
                <w:lang w:eastAsia="en-US"/>
              </w:rPr>
              <w:t>Предложения с прямой и косвенной речью как способ передачи чужой речи.</w:t>
            </w:r>
          </w:p>
        </w:tc>
        <w:tc>
          <w:tcPr>
            <w:tcW w:w="383" w:type="pct"/>
            <w:tcBorders>
              <w:top w:val="single" w:sz="4" w:space="0" w:color="auto"/>
              <w:left w:val="single" w:sz="4" w:space="0" w:color="auto"/>
              <w:bottom w:val="single" w:sz="4" w:space="0" w:color="auto"/>
              <w:right w:val="single" w:sz="4" w:space="0" w:color="auto"/>
            </w:tcBorders>
          </w:tcPr>
          <w:p w:rsidR="00FA6EAB" w:rsidRDefault="00FA6EAB" w:rsidP="00CA6F05">
            <w:pPr>
              <w:tabs>
                <w:tab w:val="left" w:pos="240"/>
                <w:tab w:val="center" w:pos="45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2</w:t>
            </w:r>
          </w:p>
        </w:tc>
        <w:tc>
          <w:tcPr>
            <w:tcW w:w="0" w:type="auto"/>
            <w:vMerge/>
            <w:tcBorders>
              <w:left w:val="single" w:sz="4" w:space="0" w:color="auto"/>
              <w:right w:val="single" w:sz="4" w:space="0" w:color="auto"/>
            </w:tcBorders>
            <w:vAlign w:val="center"/>
          </w:tcPr>
          <w:p w:rsidR="00FA6EAB" w:rsidRPr="00CF0182" w:rsidRDefault="00FA6EAB">
            <w:pPr>
              <w:spacing w:after="0" w:line="240" w:lineRule="auto"/>
              <w:rPr>
                <w:rFonts w:ascii="Times New Roman" w:hAnsi="Times New Roman"/>
                <w:sz w:val="24"/>
                <w:szCs w:val="24"/>
              </w:rPr>
            </w:pPr>
          </w:p>
        </w:tc>
      </w:tr>
      <w:tr w:rsidR="00FA6EAB" w:rsidTr="00F711BB">
        <w:trPr>
          <w:trHeight w:val="370"/>
        </w:trPr>
        <w:tc>
          <w:tcPr>
            <w:tcW w:w="0" w:type="auto"/>
            <w:vMerge/>
            <w:tcBorders>
              <w:left w:val="single" w:sz="4" w:space="0" w:color="auto"/>
              <w:bottom w:val="single" w:sz="4" w:space="0" w:color="auto"/>
              <w:right w:val="single" w:sz="4" w:space="0" w:color="auto"/>
            </w:tcBorders>
            <w:vAlign w:val="center"/>
          </w:tcPr>
          <w:p w:rsidR="00FA6EAB" w:rsidRDefault="00FA6EAB" w:rsidP="000B744E">
            <w:pPr>
              <w:spacing w:after="0" w:line="240" w:lineRule="auto"/>
              <w:jc w:val="center"/>
              <w:rPr>
                <w:rFonts w:ascii="Times New Roman" w:hAnsi="Times New Roman"/>
                <w:sz w:val="24"/>
                <w:szCs w:val="24"/>
              </w:rPr>
            </w:pPr>
          </w:p>
        </w:tc>
        <w:tc>
          <w:tcPr>
            <w:tcW w:w="2921" w:type="pct"/>
            <w:tcBorders>
              <w:top w:val="single" w:sz="4" w:space="0" w:color="auto"/>
              <w:left w:val="single" w:sz="4" w:space="0" w:color="auto"/>
              <w:bottom w:val="single" w:sz="4" w:space="0" w:color="auto"/>
              <w:right w:val="single" w:sz="4" w:space="0" w:color="auto"/>
            </w:tcBorders>
          </w:tcPr>
          <w:p w:rsidR="00FA6EAB" w:rsidRPr="00974375" w:rsidRDefault="00FA6EAB">
            <w:pPr>
              <w:spacing w:after="0" w:line="240" w:lineRule="auto"/>
              <w:rPr>
                <w:rFonts w:ascii="Times New Roman" w:eastAsiaTheme="minorHAnsi" w:hAnsi="Times New Roman"/>
                <w:sz w:val="24"/>
                <w:szCs w:val="24"/>
                <w:lang w:eastAsia="en-US"/>
              </w:rPr>
            </w:pPr>
            <w:r>
              <w:rPr>
                <w:rFonts w:ascii="Times New Roman" w:eastAsiaTheme="minorHAnsi" w:hAnsi="Times New Roman"/>
                <w:b/>
                <w:sz w:val="24"/>
                <w:szCs w:val="24"/>
                <w:lang w:eastAsia="en-US"/>
              </w:rPr>
              <w:t xml:space="preserve">Практическая работа №22 </w:t>
            </w:r>
            <w:r>
              <w:rPr>
                <w:rFonts w:ascii="Times New Roman" w:eastAsiaTheme="minorHAnsi" w:hAnsi="Times New Roman"/>
                <w:sz w:val="24"/>
                <w:szCs w:val="24"/>
                <w:lang w:eastAsia="en-US"/>
              </w:rPr>
              <w:t>Постановка знаков препинания в предложениях с прямой и косвенной речью.</w:t>
            </w:r>
          </w:p>
        </w:tc>
        <w:tc>
          <w:tcPr>
            <w:tcW w:w="383" w:type="pct"/>
            <w:tcBorders>
              <w:top w:val="single" w:sz="4" w:space="0" w:color="auto"/>
              <w:left w:val="single" w:sz="4" w:space="0" w:color="auto"/>
              <w:bottom w:val="single" w:sz="4" w:space="0" w:color="auto"/>
              <w:right w:val="single" w:sz="4" w:space="0" w:color="auto"/>
            </w:tcBorders>
          </w:tcPr>
          <w:p w:rsidR="00FA6EAB" w:rsidRDefault="00FA6EAB" w:rsidP="00CA6F05">
            <w:pPr>
              <w:tabs>
                <w:tab w:val="left" w:pos="240"/>
                <w:tab w:val="center" w:pos="45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2</w:t>
            </w:r>
          </w:p>
        </w:tc>
        <w:tc>
          <w:tcPr>
            <w:tcW w:w="0" w:type="auto"/>
            <w:vMerge/>
            <w:tcBorders>
              <w:left w:val="single" w:sz="4" w:space="0" w:color="auto"/>
              <w:bottom w:val="single" w:sz="4" w:space="0" w:color="auto"/>
              <w:right w:val="single" w:sz="4" w:space="0" w:color="auto"/>
            </w:tcBorders>
            <w:vAlign w:val="center"/>
          </w:tcPr>
          <w:p w:rsidR="00FA6EAB" w:rsidRPr="00CF0182" w:rsidRDefault="00FA6EAB">
            <w:pPr>
              <w:spacing w:after="0" w:line="240" w:lineRule="auto"/>
              <w:rPr>
                <w:rFonts w:ascii="Times New Roman" w:hAnsi="Times New Roman"/>
                <w:sz w:val="24"/>
                <w:szCs w:val="24"/>
              </w:rPr>
            </w:pPr>
          </w:p>
        </w:tc>
      </w:tr>
      <w:tr w:rsidR="008A138F" w:rsidTr="008A138F">
        <w:trPr>
          <w:trHeight w:val="20"/>
        </w:trPr>
        <w:tc>
          <w:tcPr>
            <w:tcW w:w="3966" w:type="pct"/>
            <w:gridSpan w:val="2"/>
            <w:tcBorders>
              <w:top w:val="single" w:sz="4" w:space="0" w:color="auto"/>
              <w:left w:val="single" w:sz="4" w:space="0" w:color="auto"/>
              <w:bottom w:val="single" w:sz="4" w:space="0" w:color="auto"/>
              <w:right w:val="single" w:sz="4" w:space="0" w:color="auto"/>
            </w:tcBorders>
            <w:hideMark/>
          </w:tcPr>
          <w:p w:rsidR="008A138F" w:rsidRDefault="008A138F">
            <w:pPr>
              <w:spacing w:after="0" w:line="240" w:lineRule="auto"/>
              <w:ind w:left="57" w:right="57"/>
              <w:jc w:val="both"/>
              <w:rPr>
                <w:rFonts w:ascii="Times New Roman" w:hAnsi="Times New Roman"/>
                <w:b/>
                <w:sz w:val="24"/>
                <w:szCs w:val="24"/>
              </w:rPr>
            </w:pPr>
            <w:r>
              <w:rPr>
                <w:rFonts w:ascii="Times New Roman" w:hAnsi="Times New Roman"/>
                <w:b/>
                <w:sz w:val="24"/>
                <w:szCs w:val="24"/>
              </w:rPr>
              <w:t>Прикладной модуль. Раздел 4. Особенности профессиональной коммуникации.</w:t>
            </w:r>
          </w:p>
        </w:tc>
        <w:tc>
          <w:tcPr>
            <w:tcW w:w="383" w:type="pct"/>
            <w:tcBorders>
              <w:top w:val="single" w:sz="4" w:space="0" w:color="auto"/>
              <w:left w:val="single" w:sz="4" w:space="0" w:color="auto"/>
              <w:bottom w:val="single" w:sz="4" w:space="0" w:color="auto"/>
              <w:right w:val="single" w:sz="4" w:space="0" w:color="auto"/>
            </w:tcBorders>
            <w:hideMark/>
          </w:tcPr>
          <w:p w:rsidR="008A138F" w:rsidRDefault="00B34A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Pr>
                <w:rFonts w:ascii="Times New Roman" w:hAnsi="Times New Roman"/>
                <w:b/>
                <w:sz w:val="24"/>
                <w:szCs w:val="24"/>
              </w:rPr>
              <w:t>20</w:t>
            </w:r>
          </w:p>
        </w:tc>
        <w:tc>
          <w:tcPr>
            <w:tcW w:w="651" w:type="pct"/>
            <w:tcBorders>
              <w:top w:val="single" w:sz="4" w:space="0" w:color="auto"/>
              <w:left w:val="single" w:sz="4" w:space="0" w:color="auto"/>
              <w:bottom w:val="single" w:sz="4" w:space="0" w:color="auto"/>
              <w:right w:val="single" w:sz="4" w:space="0" w:color="auto"/>
            </w:tcBorders>
            <w:hideMark/>
          </w:tcPr>
          <w:p w:rsidR="00CF0182" w:rsidRDefault="00CF0182">
            <w:pPr>
              <w:widowControl w:val="0"/>
              <w:spacing w:after="0" w:line="240" w:lineRule="auto"/>
              <w:ind w:left="57" w:right="57"/>
              <w:jc w:val="center"/>
              <w:rPr>
                <w:rFonts w:ascii="Times New Roman" w:hAnsi="Times New Roman"/>
                <w:sz w:val="24"/>
                <w:szCs w:val="24"/>
              </w:rPr>
            </w:pPr>
            <w:r>
              <w:rPr>
                <w:rFonts w:ascii="Times New Roman" w:hAnsi="Times New Roman"/>
                <w:sz w:val="24"/>
                <w:szCs w:val="24"/>
              </w:rPr>
              <w:t>ОК 04</w:t>
            </w:r>
          </w:p>
          <w:p w:rsidR="00CF0182" w:rsidRDefault="00CF0182">
            <w:pPr>
              <w:widowControl w:val="0"/>
              <w:spacing w:after="0" w:line="240" w:lineRule="auto"/>
              <w:ind w:left="57" w:right="57"/>
              <w:jc w:val="center"/>
              <w:rPr>
                <w:rFonts w:ascii="Times New Roman" w:hAnsi="Times New Roman"/>
                <w:sz w:val="24"/>
                <w:szCs w:val="24"/>
              </w:rPr>
            </w:pPr>
            <w:r>
              <w:rPr>
                <w:rFonts w:ascii="Times New Roman" w:hAnsi="Times New Roman"/>
                <w:sz w:val="24"/>
                <w:szCs w:val="24"/>
              </w:rPr>
              <w:t>ОК 05</w:t>
            </w:r>
          </w:p>
          <w:p w:rsidR="008A138F" w:rsidRPr="00CF0182" w:rsidRDefault="008A138F">
            <w:pPr>
              <w:widowControl w:val="0"/>
              <w:spacing w:after="0" w:line="240" w:lineRule="auto"/>
              <w:ind w:left="57" w:right="57"/>
              <w:jc w:val="center"/>
              <w:rPr>
                <w:rFonts w:ascii="Times New Roman" w:hAnsi="Times New Roman"/>
                <w:sz w:val="24"/>
                <w:szCs w:val="24"/>
              </w:rPr>
            </w:pPr>
            <w:r w:rsidRPr="00CF0182">
              <w:rPr>
                <w:rFonts w:ascii="Times New Roman" w:hAnsi="Times New Roman"/>
                <w:sz w:val="24"/>
                <w:szCs w:val="24"/>
              </w:rPr>
              <w:t>ОК 09</w:t>
            </w:r>
          </w:p>
          <w:p w:rsidR="008A138F" w:rsidRPr="00CF0182" w:rsidRDefault="0004278F">
            <w:pPr>
              <w:widowControl w:val="0"/>
              <w:spacing w:after="0" w:line="240" w:lineRule="auto"/>
              <w:ind w:left="57" w:right="57"/>
              <w:jc w:val="center"/>
              <w:rPr>
                <w:rFonts w:ascii="Times New Roman" w:hAnsi="Times New Roman"/>
                <w:sz w:val="24"/>
                <w:szCs w:val="24"/>
              </w:rPr>
            </w:pPr>
            <w:r w:rsidRPr="00CF0182">
              <w:rPr>
                <w:rFonts w:ascii="Times New Roman" w:hAnsi="Times New Roman"/>
                <w:sz w:val="24"/>
                <w:szCs w:val="24"/>
              </w:rPr>
              <w:t>ПК 1.1</w:t>
            </w:r>
          </w:p>
        </w:tc>
      </w:tr>
      <w:tr w:rsidR="00E2269F" w:rsidTr="00F711BB">
        <w:trPr>
          <w:trHeight w:val="240"/>
        </w:trPr>
        <w:tc>
          <w:tcPr>
            <w:tcW w:w="1045" w:type="pct"/>
            <w:vMerge w:val="restart"/>
            <w:tcBorders>
              <w:top w:val="single" w:sz="4" w:space="0" w:color="auto"/>
              <w:left w:val="single" w:sz="4" w:space="0" w:color="auto"/>
              <w:right w:val="single" w:sz="4" w:space="0" w:color="auto"/>
            </w:tcBorders>
            <w:hideMark/>
          </w:tcPr>
          <w:p w:rsidR="00E2269F" w:rsidRDefault="00E2269F">
            <w:pPr>
              <w:spacing w:after="0" w:line="240" w:lineRule="auto"/>
              <w:ind w:left="57" w:right="57"/>
              <w:jc w:val="center"/>
              <w:rPr>
                <w:rFonts w:ascii="Times New Roman" w:hAnsi="Times New Roman"/>
                <w:sz w:val="24"/>
                <w:szCs w:val="24"/>
              </w:rPr>
            </w:pPr>
            <w:r>
              <w:rPr>
                <w:rFonts w:ascii="Times New Roman" w:hAnsi="Times New Roman"/>
                <w:sz w:val="24"/>
                <w:szCs w:val="24"/>
              </w:rPr>
              <w:t xml:space="preserve">Тема 4.1. </w:t>
            </w:r>
          </w:p>
          <w:p w:rsidR="00E2269F" w:rsidRDefault="00E2269F">
            <w:pPr>
              <w:spacing w:after="0" w:line="240" w:lineRule="auto"/>
              <w:ind w:left="57" w:right="57"/>
              <w:jc w:val="center"/>
              <w:rPr>
                <w:rFonts w:ascii="Times New Roman" w:hAnsi="Times New Roman"/>
                <w:sz w:val="24"/>
                <w:szCs w:val="24"/>
              </w:rPr>
            </w:pPr>
            <w:r>
              <w:rPr>
                <w:rFonts w:ascii="Times New Roman" w:hAnsi="Times New Roman"/>
                <w:sz w:val="24"/>
                <w:szCs w:val="24"/>
              </w:rPr>
              <w:t>Язык как средство профессиональной, социальной и межкультурной коммуникации.</w:t>
            </w:r>
          </w:p>
        </w:tc>
        <w:tc>
          <w:tcPr>
            <w:tcW w:w="2921" w:type="pct"/>
            <w:tcBorders>
              <w:top w:val="single" w:sz="4" w:space="0" w:color="auto"/>
              <w:left w:val="single" w:sz="4" w:space="0" w:color="auto"/>
              <w:bottom w:val="single" w:sz="4" w:space="0" w:color="auto"/>
              <w:right w:val="single" w:sz="4" w:space="0" w:color="auto"/>
            </w:tcBorders>
            <w:hideMark/>
          </w:tcPr>
          <w:p w:rsidR="00E2269F" w:rsidRDefault="00E22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Pr>
                <w:rFonts w:ascii="Times New Roman" w:hAnsi="Times New Roman"/>
                <w:b/>
                <w:sz w:val="24"/>
                <w:szCs w:val="24"/>
              </w:rPr>
              <w:t>Профессионально-ориентированное содержание</w:t>
            </w:r>
          </w:p>
        </w:tc>
        <w:tc>
          <w:tcPr>
            <w:tcW w:w="383" w:type="pct"/>
            <w:tcBorders>
              <w:top w:val="single" w:sz="4" w:space="0" w:color="auto"/>
              <w:left w:val="single" w:sz="4" w:space="0" w:color="auto"/>
              <w:bottom w:val="single" w:sz="4" w:space="0" w:color="auto"/>
              <w:right w:val="single" w:sz="4" w:space="0" w:color="auto"/>
            </w:tcBorders>
            <w:hideMark/>
          </w:tcPr>
          <w:p w:rsidR="00E2269F" w:rsidRDefault="00E22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Pr>
                <w:rFonts w:ascii="Times New Roman" w:hAnsi="Times New Roman"/>
                <w:b/>
                <w:i/>
                <w:sz w:val="24"/>
                <w:szCs w:val="24"/>
              </w:rPr>
              <w:t>6</w:t>
            </w:r>
          </w:p>
        </w:tc>
        <w:tc>
          <w:tcPr>
            <w:tcW w:w="651" w:type="pct"/>
            <w:vMerge w:val="restart"/>
            <w:tcBorders>
              <w:top w:val="single" w:sz="4" w:space="0" w:color="auto"/>
              <w:left w:val="single" w:sz="4" w:space="0" w:color="auto"/>
              <w:bottom w:val="single" w:sz="4" w:space="0" w:color="auto"/>
              <w:right w:val="single" w:sz="4" w:space="0" w:color="auto"/>
            </w:tcBorders>
            <w:hideMark/>
          </w:tcPr>
          <w:p w:rsidR="00CF0182" w:rsidRDefault="00CF0182" w:rsidP="00CF0182">
            <w:pPr>
              <w:widowControl w:val="0"/>
              <w:spacing w:after="0" w:line="240" w:lineRule="auto"/>
              <w:ind w:left="57" w:right="57"/>
              <w:jc w:val="center"/>
              <w:rPr>
                <w:rFonts w:ascii="Times New Roman" w:hAnsi="Times New Roman"/>
                <w:sz w:val="24"/>
                <w:szCs w:val="24"/>
              </w:rPr>
            </w:pPr>
            <w:r>
              <w:rPr>
                <w:rFonts w:ascii="Times New Roman" w:hAnsi="Times New Roman"/>
                <w:sz w:val="24"/>
                <w:szCs w:val="24"/>
              </w:rPr>
              <w:t>ОК 04</w:t>
            </w:r>
          </w:p>
          <w:p w:rsidR="00CF0182" w:rsidRDefault="00CF0182" w:rsidP="00CF0182">
            <w:pPr>
              <w:widowControl w:val="0"/>
              <w:spacing w:after="0" w:line="240" w:lineRule="auto"/>
              <w:ind w:left="57" w:right="57"/>
              <w:jc w:val="center"/>
              <w:rPr>
                <w:rFonts w:ascii="Times New Roman" w:hAnsi="Times New Roman"/>
                <w:sz w:val="24"/>
                <w:szCs w:val="24"/>
              </w:rPr>
            </w:pPr>
            <w:r>
              <w:rPr>
                <w:rFonts w:ascii="Times New Roman" w:hAnsi="Times New Roman"/>
                <w:sz w:val="24"/>
                <w:szCs w:val="24"/>
              </w:rPr>
              <w:t>ОК 05</w:t>
            </w:r>
          </w:p>
          <w:p w:rsidR="00CF0182" w:rsidRPr="00CF0182" w:rsidRDefault="00CF0182" w:rsidP="00CF0182">
            <w:pPr>
              <w:widowControl w:val="0"/>
              <w:spacing w:after="0" w:line="240" w:lineRule="auto"/>
              <w:ind w:left="57" w:right="57"/>
              <w:jc w:val="center"/>
              <w:rPr>
                <w:rFonts w:ascii="Times New Roman" w:hAnsi="Times New Roman"/>
                <w:sz w:val="24"/>
                <w:szCs w:val="24"/>
              </w:rPr>
            </w:pPr>
            <w:r w:rsidRPr="00CF0182">
              <w:rPr>
                <w:rFonts w:ascii="Times New Roman" w:hAnsi="Times New Roman"/>
                <w:sz w:val="24"/>
                <w:szCs w:val="24"/>
              </w:rPr>
              <w:t>ОК 09</w:t>
            </w:r>
          </w:p>
          <w:p w:rsidR="00E2269F" w:rsidRPr="00CF0182" w:rsidRDefault="00CF0182" w:rsidP="00CF0182">
            <w:pPr>
              <w:widowControl w:val="0"/>
              <w:spacing w:after="0" w:line="240" w:lineRule="auto"/>
              <w:ind w:left="57" w:right="57"/>
              <w:jc w:val="center"/>
              <w:rPr>
                <w:rFonts w:ascii="Times New Roman" w:hAnsi="Times New Roman"/>
                <w:sz w:val="24"/>
                <w:szCs w:val="24"/>
              </w:rPr>
            </w:pPr>
            <w:r w:rsidRPr="00CF0182">
              <w:rPr>
                <w:rFonts w:ascii="Times New Roman" w:hAnsi="Times New Roman"/>
                <w:sz w:val="24"/>
                <w:szCs w:val="24"/>
              </w:rPr>
              <w:t>ПК 1.1</w:t>
            </w:r>
          </w:p>
        </w:tc>
      </w:tr>
      <w:tr w:rsidR="00E2269F" w:rsidTr="00F711BB">
        <w:trPr>
          <w:trHeight w:val="240"/>
        </w:trPr>
        <w:tc>
          <w:tcPr>
            <w:tcW w:w="0" w:type="auto"/>
            <w:vMerge/>
            <w:tcBorders>
              <w:left w:val="single" w:sz="4" w:space="0" w:color="auto"/>
              <w:right w:val="single" w:sz="4" w:space="0" w:color="auto"/>
            </w:tcBorders>
            <w:vAlign w:val="center"/>
            <w:hideMark/>
          </w:tcPr>
          <w:p w:rsidR="00E2269F" w:rsidRDefault="00E2269F">
            <w:pPr>
              <w:spacing w:after="0" w:line="240" w:lineRule="auto"/>
              <w:rPr>
                <w:rFonts w:ascii="Times New Roman" w:hAnsi="Times New Roman"/>
                <w:sz w:val="24"/>
                <w:szCs w:val="24"/>
              </w:rPr>
            </w:pPr>
          </w:p>
        </w:tc>
        <w:tc>
          <w:tcPr>
            <w:tcW w:w="2921" w:type="pct"/>
            <w:tcBorders>
              <w:top w:val="single" w:sz="4" w:space="0" w:color="auto"/>
              <w:left w:val="single" w:sz="4" w:space="0" w:color="auto"/>
              <w:bottom w:val="single" w:sz="4" w:space="0" w:color="auto"/>
              <w:right w:val="single" w:sz="4" w:space="0" w:color="auto"/>
            </w:tcBorders>
            <w:hideMark/>
          </w:tcPr>
          <w:p w:rsidR="00E2269F" w:rsidRDefault="00E2269F">
            <w:pPr>
              <w:shd w:val="clear" w:color="auto" w:fill="FFFFFF"/>
              <w:spacing w:after="0" w:line="240" w:lineRule="auto"/>
              <w:ind w:left="57" w:right="57"/>
              <w:jc w:val="both"/>
              <w:rPr>
                <w:rFonts w:ascii="Times New Roman" w:hAnsi="Times New Roman"/>
                <w:sz w:val="24"/>
                <w:szCs w:val="24"/>
              </w:rPr>
            </w:pPr>
            <w:r>
              <w:rPr>
                <w:rFonts w:ascii="Times New Roman" w:hAnsi="Times New Roman"/>
                <w:sz w:val="24"/>
                <w:szCs w:val="24"/>
              </w:rPr>
              <w:t>Основные аспекты культуры речи (нормативный, коммуникативный, этический). Языковые и речевые нормы. Речевые формулы. Речевой этикет</w:t>
            </w:r>
          </w:p>
        </w:tc>
        <w:tc>
          <w:tcPr>
            <w:tcW w:w="383" w:type="pct"/>
            <w:tcBorders>
              <w:top w:val="single" w:sz="4" w:space="0" w:color="auto"/>
              <w:left w:val="single" w:sz="4" w:space="0" w:color="auto"/>
              <w:bottom w:val="single" w:sz="4" w:space="0" w:color="auto"/>
              <w:right w:val="single" w:sz="4" w:space="0" w:color="auto"/>
            </w:tcBorders>
            <w:hideMark/>
          </w:tcPr>
          <w:p w:rsidR="00E2269F" w:rsidRDefault="00E22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269F" w:rsidRPr="00CF0182" w:rsidRDefault="00E2269F">
            <w:pPr>
              <w:spacing w:after="0" w:line="240" w:lineRule="auto"/>
              <w:rPr>
                <w:rFonts w:ascii="Times New Roman" w:hAnsi="Times New Roman"/>
                <w:sz w:val="24"/>
                <w:szCs w:val="24"/>
              </w:rPr>
            </w:pPr>
          </w:p>
        </w:tc>
      </w:tr>
      <w:tr w:rsidR="00E2269F" w:rsidTr="00F711BB">
        <w:trPr>
          <w:trHeight w:val="185"/>
        </w:trPr>
        <w:tc>
          <w:tcPr>
            <w:tcW w:w="0" w:type="auto"/>
            <w:vMerge/>
            <w:tcBorders>
              <w:left w:val="single" w:sz="4" w:space="0" w:color="auto"/>
              <w:right w:val="single" w:sz="4" w:space="0" w:color="auto"/>
            </w:tcBorders>
            <w:vAlign w:val="center"/>
            <w:hideMark/>
          </w:tcPr>
          <w:p w:rsidR="00E2269F" w:rsidRDefault="00E2269F">
            <w:pPr>
              <w:spacing w:after="0" w:line="240" w:lineRule="auto"/>
              <w:rPr>
                <w:rFonts w:ascii="Times New Roman" w:hAnsi="Times New Roman"/>
                <w:i/>
                <w:sz w:val="24"/>
                <w:szCs w:val="24"/>
              </w:rPr>
            </w:pPr>
          </w:p>
        </w:tc>
        <w:tc>
          <w:tcPr>
            <w:tcW w:w="2921" w:type="pct"/>
            <w:tcBorders>
              <w:top w:val="single" w:sz="4" w:space="0" w:color="auto"/>
              <w:left w:val="single" w:sz="4" w:space="0" w:color="auto"/>
              <w:bottom w:val="single" w:sz="4" w:space="0" w:color="auto"/>
              <w:right w:val="single" w:sz="4" w:space="0" w:color="auto"/>
            </w:tcBorders>
            <w:hideMark/>
          </w:tcPr>
          <w:p w:rsidR="00E2269F" w:rsidRDefault="00E2269F">
            <w:pPr>
              <w:spacing w:after="0" w:line="240" w:lineRule="auto"/>
              <w:ind w:left="57" w:right="57"/>
              <w:jc w:val="both"/>
              <w:rPr>
                <w:rFonts w:ascii="Times New Roman" w:hAnsi="Times New Roman"/>
                <w:sz w:val="24"/>
                <w:szCs w:val="24"/>
              </w:rPr>
            </w:pPr>
            <w:r>
              <w:rPr>
                <w:rFonts w:ascii="Times New Roman" w:hAnsi="Times New Roman"/>
                <w:b/>
                <w:sz w:val="24"/>
                <w:szCs w:val="24"/>
              </w:rPr>
              <w:t>Практическая работа № 23</w:t>
            </w:r>
            <w:r>
              <w:rPr>
                <w:rFonts w:ascii="Times New Roman" w:hAnsi="Times New Roman"/>
                <w:sz w:val="24"/>
                <w:szCs w:val="24"/>
              </w:rPr>
              <w:t xml:space="preserve"> Терминология и профессиональная лексика. Язык специальности. </w:t>
            </w:r>
          </w:p>
        </w:tc>
        <w:tc>
          <w:tcPr>
            <w:tcW w:w="383" w:type="pct"/>
            <w:tcBorders>
              <w:top w:val="single" w:sz="4" w:space="0" w:color="auto"/>
              <w:left w:val="single" w:sz="4" w:space="0" w:color="auto"/>
              <w:bottom w:val="single" w:sz="4" w:space="0" w:color="auto"/>
              <w:right w:val="single" w:sz="4" w:space="0" w:color="auto"/>
            </w:tcBorders>
            <w:hideMark/>
          </w:tcPr>
          <w:p w:rsidR="00E2269F" w:rsidRDefault="00E22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269F" w:rsidRPr="00CF0182" w:rsidRDefault="00E2269F">
            <w:pPr>
              <w:spacing w:after="0" w:line="240" w:lineRule="auto"/>
              <w:rPr>
                <w:rFonts w:ascii="Times New Roman" w:hAnsi="Times New Roman"/>
                <w:sz w:val="24"/>
                <w:szCs w:val="24"/>
              </w:rPr>
            </w:pPr>
          </w:p>
        </w:tc>
      </w:tr>
      <w:tr w:rsidR="00E2269F" w:rsidTr="00F711BB">
        <w:trPr>
          <w:trHeight w:val="185"/>
        </w:trPr>
        <w:tc>
          <w:tcPr>
            <w:tcW w:w="0" w:type="auto"/>
            <w:vMerge/>
            <w:tcBorders>
              <w:left w:val="single" w:sz="4" w:space="0" w:color="auto"/>
              <w:bottom w:val="single" w:sz="4" w:space="0" w:color="auto"/>
              <w:right w:val="single" w:sz="4" w:space="0" w:color="auto"/>
            </w:tcBorders>
            <w:vAlign w:val="center"/>
            <w:hideMark/>
          </w:tcPr>
          <w:p w:rsidR="00E2269F" w:rsidRDefault="00E2269F">
            <w:pPr>
              <w:spacing w:after="0" w:line="240" w:lineRule="auto"/>
              <w:rPr>
                <w:rFonts w:ascii="Times New Roman" w:hAnsi="Times New Roman"/>
                <w:i/>
                <w:sz w:val="24"/>
                <w:szCs w:val="24"/>
              </w:rPr>
            </w:pPr>
          </w:p>
        </w:tc>
        <w:tc>
          <w:tcPr>
            <w:tcW w:w="2921" w:type="pct"/>
            <w:tcBorders>
              <w:top w:val="single" w:sz="4" w:space="0" w:color="auto"/>
              <w:left w:val="single" w:sz="4" w:space="0" w:color="auto"/>
              <w:bottom w:val="single" w:sz="4" w:space="0" w:color="auto"/>
              <w:right w:val="single" w:sz="4" w:space="0" w:color="auto"/>
            </w:tcBorders>
            <w:hideMark/>
          </w:tcPr>
          <w:p w:rsidR="00E2269F" w:rsidRDefault="00E2269F">
            <w:pPr>
              <w:spacing w:after="0" w:line="240" w:lineRule="auto"/>
              <w:ind w:left="57" w:right="57"/>
              <w:jc w:val="both"/>
              <w:rPr>
                <w:rFonts w:ascii="Times New Roman" w:hAnsi="Times New Roman"/>
                <w:sz w:val="24"/>
                <w:szCs w:val="24"/>
              </w:rPr>
            </w:pPr>
            <w:r>
              <w:rPr>
                <w:rFonts w:ascii="Times New Roman" w:hAnsi="Times New Roman"/>
                <w:b/>
                <w:sz w:val="24"/>
                <w:szCs w:val="24"/>
              </w:rPr>
              <w:t>Практическая работа № 24</w:t>
            </w:r>
            <w:r>
              <w:rPr>
                <w:rFonts w:ascii="Times New Roman" w:hAnsi="Times New Roman"/>
                <w:sz w:val="24"/>
                <w:szCs w:val="24"/>
              </w:rPr>
              <w:t xml:space="preserve">Терминология и профессиональная лексика. Язык специальности. </w:t>
            </w:r>
          </w:p>
        </w:tc>
        <w:tc>
          <w:tcPr>
            <w:tcW w:w="383" w:type="pct"/>
            <w:tcBorders>
              <w:top w:val="single" w:sz="4" w:space="0" w:color="auto"/>
              <w:left w:val="single" w:sz="4" w:space="0" w:color="auto"/>
              <w:bottom w:val="single" w:sz="4" w:space="0" w:color="auto"/>
              <w:right w:val="single" w:sz="4" w:space="0" w:color="auto"/>
            </w:tcBorders>
            <w:hideMark/>
          </w:tcPr>
          <w:p w:rsidR="00E2269F" w:rsidRDefault="00E22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269F" w:rsidRPr="00CF0182" w:rsidRDefault="00E2269F">
            <w:pPr>
              <w:spacing w:after="0" w:line="240" w:lineRule="auto"/>
              <w:rPr>
                <w:rFonts w:ascii="Times New Roman" w:hAnsi="Times New Roman"/>
                <w:sz w:val="24"/>
                <w:szCs w:val="24"/>
              </w:rPr>
            </w:pPr>
          </w:p>
        </w:tc>
      </w:tr>
      <w:tr w:rsidR="008A138F" w:rsidTr="008A138F">
        <w:trPr>
          <w:trHeight w:val="240"/>
        </w:trPr>
        <w:tc>
          <w:tcPr>
            <w:tcW w:w="1045" w:type="pct"/>
            <w:vMerge w:val="restart"/>
            <w:tcBorders>
              <w:top w:val="single" w:sz="4" w:space="0" w:color="auto"/>
              <w:left w:val="single" w:sz="4" w:space="0" w:color="auto"/>
              <w:bottom w:val="single" w:sz="4" w:space="0" w:color="auto"/>
              <w:right w:val="single" w:sz="4" w:space="0" w:color="auto"/>
            </w:tcBorders>
            <w:hideMark/>
          </w:tcPr>
          <w:p w:rsidR="008A138F" w:rsidRDefault="00F74B27">
            <w:pPr>
              <w:spacing w:after="0" w:line="240" w:lineRule="auto"/>
              <w:ind w:left="57" w:right="57"/>
              <w:jc w:val="center"/>
              <w:rPr>
                <w:rFonts w:ascii="Times New Roman" w:hAnsi="Times New Roman"/>
                <w:sz w:val="24"/>
                <w:szCs w:val="24"/>
              </w:rPr>
            </w:pPr>
            <w:r>
              <w:rPr>
                <w:rFonts w:ascii="Times New Roman" w:hAnsi="Times New Roman"/>
                <w:sz w:val="24"/>
                <w:szCs w:val="24"/>
              </w:rPr>
              <w:t>Тема 4.2</w:t>
            </w:r>
            <w:r w:rsidR="008A138F">
              <w:rPr>
                <w:rFonts w:ascii="Times New Roman" w:hAnsi="Times New Roman"/>
                <w:sz w:val="24"/>
                <w:szCs w:val="24"/>
              </w:rPr>
              <w:t xml:space="preserve">. Коммуникативный </w:t>
            </w:r>
            <w:r w:rsidR="008A138F">
              <w:rPr>
                <w:rFonts w:ascii="Times New Roman" w:hAnsi="Times New Roman"/>
                <w:sz w:val="24"/>
                <w:szCs w:val="24"/>
              </w:rPr>
              <w:lastRenderedPageBreak/>
              <w:t>аспект культуры речи.</w:t>
            </w:r>
          </w:p>
        </w:tc>
        <w:tc>
          <w:tcPr>
            <w:tcW w:w="2921" w:type="pct"/>
            <w:tcBorders>
              <w:top w:val="single" w:sz="4" w:space="0" w:color="auto"/>
              <w:left w:val="single" w:sz="4" w:space="0" w:color="auto"/>
              <w:bottom w:val="single" w:sz="4" w:space="0" w:color="auto"/>
              <w:right w:val="single" w:sz="4" w:space="0" w:color="auto"/>
            </w:tcBorders>
            <w:hideMark/>
          </w:tcPr>
          <w:p w:rsidR="008A138F" w:rsidRDefault="008A13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Pr>
                <w:rFonts w:ascii="Times New Roman" w:hAnsi="Times New Roman"/>
                <w:b/>
                <w:sz w:val="24"/>
                <w:szCs w:val="24"/>
              </w:rPr>
              <w:lastRenderedPageBreak/>
              <w:t>Профессионально-ориентированное содержание</w:t>
            </w:r>
          </w:p>
        </w:tc>
        <w:tc>
          <w:tcPr>
            <w:tcW w:w="383" w:type="pct"/>
            <w:tcBorders>
              <w:top w:val="single" w:sz="4" w:space="0" w:color="auto"/>
              <w:left w:val="single" w:sz="4" w:space="0" w:color="auto"/>
              <w:bottom w:val="single" w:sz="4" w:space="0" w:color="auto"/>
              <w:right w:val="single" w:sz="4" w:space="0" w:color="auto"/>
            </w:tcBorders>
            <w:hideMark/>
          </w:tcPr>
          <w:p w:rsidR="008A138F" w:rsidRDefault="00B34A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Pr>
                <w:rFonts w:ascii="Times New Roman" w:hAnsi="Times New Roman"/>
                <w:b/>
                <w:i/>
                <w:sz w:val="24"/>
                <w:szCs w:val="24"/>
              </w:rPr>
              <w:t>8</w:t>
            </w:r>
          </w:p>
        </w:tc>
        <w:tc>
          <w:tcPr>
            <w:tcW w:w="651" w:type="pct"/>
            <w:vMerge w:val="restart"/>
            <w:tcBorders>
              <w:top w:val="single" w:sz="4" w:space="0" w:color="auto"/>
              <w:left w:val="single" w:sz="4" w:space="0" w:color="auto"/>
              <w:bottom w:val="single" w:sz="4" w:space="0" w:color="auto"/>
              <w:right w:val="single" w:sz="4" w:space="0" w:color="auto"/>
            </w:tcBorders>
            <w:hideMark/>
          </w:tcPr>
          <w:p w:rsidR="00CF0182" w:rsidRDefault="00CF0182" w:rsidP="00CF0182">
            <w:pPr>
              <w:widowControl w:val="0"/>
              <w:spacing w:after="0" w:line="240" w:lineRule="auto"/>
              <w:ind w:left="57" w:right="57"/>
              <w:jc w:val="center"/>
              <w:rPr>
                <w:rFonts w:ascii="Times New Roman" w:hAnsi="Times New Roman"/>
                <w:sz w:val="24"/>
                <w:szCs w:val="24"/>
              </w:rPr>
            </w:pPr>
            <w:r>
              <w:rPr>
                <w:rFonts w:ascii="Times New Roman" w:hAnsi="Times New Roman"/>
                <w:sz w:val="24"/>
                <w:szCs w:val="24"/>
              </w:rPr>
              <w:t>ОК 04</w:t>
            </w:r>
          </w:p>
          <w:p w:rsidR="00CF0182" w:rsidRDefault="00CF0182" w:rsidP="00CF0182">
            <w:pPr>
              <w:widowControl w:val="0"/>
              <w:spacing w:after="0" w:line="240" w:lineRule="auto"/>
              <w:ind w:left="57" w:right="57"/>
              <w:jc w:val="center"/>
              <w:rPr>
                <w:rFonts w:ascii="Times New Roman" w:hAnsi="Times New Roman"/>
                <w:sz w:val="24"/>
                <w:szCs w:val="24"/>
              </w:rPr>
            </w:pPr>
            <w:r>
              <w:rPr>
                <w:rFonts w:ascii="Times New Roman" w:hAnsi="Times New Roman"/>
                <w:sz w:val="24"/>
                <w:szCs w:val="24"/>
              </w:rPr>
              <w:t>ОК 05</w:t>
            </w:r>
          </w:p>
          <w:p w:rsidR="00CF0182" w:rsidRPr="00CF0182" w:rsidRDefault="00CF0182" w:rsidP="00CF0182">
            <w:pPr>
              <w:widowControl w:val="0"/>
              <w:spacing w:after="0" w:line="240" w:lineRule="auto"/>
              <w:ind w:left="57" w:right="57"/>
              <w:jc w:val="center"/>
              <w:rPr>
                <w:rFonts w:ascii="Times New Roman" w:hAnsi="Times New Roman"/>
                <w:sz w:val="24"/>
                <w:szCs w:val="24"/>
              </w:rPr>
            </w:pPr>
            <w:r w:rsidRPr="00CF0182">
              <w:rPr>
                <w:rFonts w:ascii="Times New Roman" w:hAnsi="Times New Roman"/>
                <w:sz w:val="24"/>
                <w:szCs w:val="24"/>
              </w:rPr>
              <w:lastRenderedPageBreak/>
              <w:t>ОК 09</w:t>
            </w:r>
          </w:p>
          <w:p w:rsidR="008A138F" w:rsidRPr="00CF0182" w:rsidRDefault="00CF0182" w:rsidP="00CF0182">
            <w:pPr>
              <w:widowControl w:val="0"/>
              <w:spacing w:after="0" w:line="240" w:lineRule="auto"/>
              <w:ind w:left="57" w:right="57"/>
              <w:jc w:val="center"/>
              <w:rPr>
                <w:rFonts w:ascii="Times New Roman" w:hAnsi="Times New Roman"/>
                <w:sz w:val="24"/>
                <w:szCs w:val="24"/>
              </w:rPr>
            </w:pPr>
            <w:r w:rsidRPr="00CF0182">
              <w:rPr>
                <w:rFonts w:ascii="Times New Roman" w:hAnsi="Times New Roman"/>
                <w:sz w:val="24"/>
                <w:szCs w:val="24"/>
              </w:rPr>
              <w:t>ПК 1.1</w:t>
            </w:r>
          </w:p>
        </w:tc>
      </w:tr>
      <w:tr w:rsidR="008A138F" w:rsidTr="008A138F">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A138F" w:rsidRDefault="008A138F">
            <w:pPr>
              <w:spacing w:after="0" w:line="240" w:lineRule="auto"/>
              <w:rPr>
                <w:rFonts w:ascii="Times New Roman" w:hAnsi="Times New Roman"/>
                <w:sz w:val="24"/>
                <w:szCs w:val="24"/>
              </w:rPr>
            </w:pPr>
          </w:p>
        </w:tc>
        <w:tc>
          <w:tcPr>
            <w:tcW w:w="2921" w:type="pct"/>
            <w:tcBorders>
              <w:top w:val="single" w:sz="4" w:space="0" w:color="auto"/>
              <w:left w:val="single" w:sz="4" w:space="0" w:color="auto"/>
              <w:bottom w:val="single" w:sz="4" w:space="0" w:color="auto"/>
              <w:right w:val="single" w:sz="4" w:space="0" w:color="auto"/>
            </w:tcBorders>
            <w:hideMark/>
          </w:tcPr>
          <w:p w:rsidR="008A138F" w:rsidRDefault="008A138F">
            <w:pPr>
              <w:spacing w:after="0" w:line="240" w:lineRule="auto"/>
              <w:jc w:val="both"/>
              <w:rPr>
                <w:rFonts w:ascii="Times New Roman" w:hAnsi="Times New Roman"/>
                <w:sz w:val="24"/>
                <w:szCs w:val="24"/>
              </w:rPr>
            </w:pPr>
            <w:r>
              <w:rPr>
                <w:rFonts w:ascii="Times New Roman" w:eastAsiaTheme="minorHAnsi" w:hAnsi="Times New Roman"/>
                <w:sz w:val="24"/>
                <w:szCs w:val="24"/>
                <w:lang w:eastAsia="en-US"/>
              </w:rPr>
              <w:t xml:space="preserve">Функциональные стили русского литературного языка как типовые </w:t>
            </w:r>
            <w:r>
              <w:rPr>
                <w:rFonts w:ascii="Times New Roman" w:eastAsiaTheme="minorHAnsi" w:hAnsi="Times New Roman"/>
                <w:sz w:val="24"/>
                <w:szCs w:val="24"/>
                <w:lang w:eastAsia="en-US"/>
              </w:rPr>
              <w:lastRenderedPageBreak/>
              <w:t>коммуникативные ситуации. Язык художественной литературы и литературный язык. Индивидуальные стили в рамках языка художественной литературы. Разговорная речь и устная речь</w:t>
            </w:r>
          </w:p>
        </w:tc>
        <w:tc>
          <w:tcPr>
            <w:tcW w:w="383" w:type="pct"/>
            <w:tcBorders>
              <w:top w:val="single" w:sz="4" w:space="0" w:color="auto"/>
              <w:left w:val="single" w:sz="4" w:space="0" w:color="auto"/>
              <w:bottom w:val="single" w:sz="4" w:space="0" w:color="auto"/>
              <w:right w:val="single" w:sz="4" w:space="0" w:color="auto"/>
            </w:tcBorders>
            <w:hideMark/>
          </w:tcPr>
          <w:p w:rsidR="008A138F" w:rsidRDefault="009743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lastRenderedPageBreak/>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38F" w:rsidRPr="00CF0182" w:rsidRDefault="008A138F">
            <w:pPr>
              <w:spacing w:after="0" w:line="240" w:lineRule="auto"/>
              <w:rPr>
                <w:rFonts w:ascii="Times New Roman" w:hAnsi="Times New Roman"/>
                <w:sz w:val="24"/>
                <w:szCs w:val="24"/>
              </w:rPr>
            </w:pPr>
          </w:p>
        </w:tc>
      </w:tr>
      <w:tr w:rsidR="00E2269F" w:rsidTr="00F711BB">
        <w:trPr>
          <w:trHeight w:val="460"/>
        </w:trPr>
        <w:tc>
          <w:tcPr>
            <w:tcW w:w="1045" w:type="pct"/>
            <w:vMerge w:val="restart"/>
            <w:tcBorders>
              <w:top w:val="single" w:sz="4" w:space="0" w:color="auto"/>
              <w:left w:val="single" w:sz="4" w:space="0" w:color="auto"/>
              <w:right w:val="single" w:sz="4" w:space="0" w:color="auto"/>
            </w:tcBorders>
            <w:hideMark/>
          </w:tcPr>
          <w:p w:rsidR="00E2269F" w:rsidRDefault="00E2269F">
            <w:pPr>
              <w:widowControl w:val="0"/>
              <w:spacing w:after="0" w:line="240" w:lineRule="auto"/>
              <w:ind w:left="57" w:right="57"/>
              <w:jc w:val="center"/>
              <w:rPr>
                <w:rFonts w:ascii="Times New Roman" w:hAnsi="Times New Roman"/>
                <w:sz w:val="24"/>
                <w:szCs w:val="24"/>
              </w:rPr>
            </w:pPr>
            <w:r>
              <w:rPr>
                <w:rFonts w:ascii="Times New Roman" w:hAnsi="Times New Roman"/>
                <w:sz w:val="24"/>
                <w:szCs w:val="24"/>
              </w:rPr>
              <w:lastRenderedPageBreak/>
              <w:t xml:space="preserve">Тема 4.3 </w:t>
            </w:r>
          </w:p>
          <w:p w:rsidR="00E2269F" w:rsidRDefault="00E2269F">
            <w:pPr>
              <w:widowControl w:val="0"/>
              <w:spacing w:after="0" w:line="240" w:lineRule="auto"/>
              <w:ind w:left="57" w:right="57"/>
              <w:jc w:val="center"/>
              <w:rPr>
                <w:rFonts w:ascii="Times New Roman" w:hAnsi="Times New Roman"/>
                <w:sz w:val="24"/>
                <w:szCs w:val="24"/>
              </w:rPr>
            </w:pPr>
            <w:r>
              <w:rPr>
                <w:rFonts w:ascii="Times New Roman" w:hAnsi="Times New Roman"/>
                <w:sz w:val="24"/>
                <w:szCs w:val="24"/>
              </w:rPr>
              <w:t>Возможности лексики в различных функциональных стилях.</w:t>
            </w:r>
          </w:p>
        </w:tc>
        <w:tc>
          <w:tcPr>
            <w:tcW w:w="2921" w:type="pct"/>
            <w:tcBorders>
              <w:top w:val="single" w:sz="4" w:space="0" w:color="auto"/>
              <w:left w:val="single" w:sz="4" w:space="0" w:color="auto"/>
              <w:bottom w:val="single" w:sz="4" w:space="0" w:color="auto"/>
              <w:right w:val="single" w:sz="4" w:space="0" w:color="auto"/>
            </w:tcBorders>
          </w:tcPr>
          <w:p w:rsidR="00E2269F" w:rsidRDefault="00E2269F">
            <w:pPr>
              <w:spacing w:after="0" w:line="240" w:lineRule="auto"/>
              <w:ind w:left="57" w:right="57"/>
              <w:jc w:val="both"/>
              <w:rPr>
                <w:rFonts w:ascii="Times New Roman" w:hAnsi="Times New Roman"/>
                <w:sz w:val="24"/>
                <w:szCs w:val="24"/>
              </w:rPr>
            </w:pPr>
            <w:r>
              <w:rPr>
                <w:rFonts w:ascii="Times New Roman" w:hAnsi="Times New Roman"/>
                <w:sz w:val="24"/>
                <w:szCs w:val="24"/>
              </w:rPr>
              <w:t>Возможности лексики в различных функциональных стилях. Проблемы использования синонимов, омонимов, паронимов. Лексика, ограниченная по сфере использования (историзмы, архаизмы, неологизмы, диалектизмы, профессионализмы, жаргонизмы)</w:t>
            </w:r>
          </w:p>
          <w:p w:rsidR="00E2269F" w:rsidRDefault="00E2269F">
            <w:pPr>
              <w:spacing w:after="0" w:line="240" w:lineRule="auto"/>
              <w:ind w:left="57" w:right="57"/>
              <w:jc w:val="both"/>
              <w:rPr>
                <w:rFonts w:ascii="Times New Roman" w:hAnsi="Times New Roman"/>
                <w:sz w:val="24"/>
                <w:szCs w:val="24"/>
              </w:rPr>
            </w:pPr>
          </w:p>
        </w:tc>
        <w:tc>
          <w:tcPr>
            <w:tcW w:w="383" w:type="pct"/>
            <w:tcBorders>
              <w:top w:val="single" w:sz="4" w:space="0" w:color="auto"/>
              <w:left w:val="single" w:sz="4" w:space="0" w:color="auto"/>
              <w:bottom w:val="single" w:sz="4" w:space="0" w:color="auto"/>
              <w:right w:val="single" w:sz="4" w:space="0" w:color="auto"/>
            </w:tcBorders>
            <w:hideMark/>
          </w:tcPr>
          <w:p w:rsidR="00E2269F" w:rsidRDefault="00E22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269F" w:rsidRPr="00CF0182" w:rsidRDefault="00E2269F">
            <w:pPr>
              <w:spacing w:after="0" w:line="240" w:lineRule="auto"/>
              <w:rPr>
                <w:rFonts w:ascii="Times New Roman" w:hAnsi="Times New Roman"/>
                <w:sz w:val="24"/>
                <w:szCs w:val="24"/>
              </w:rPr>
            </w:pPr>
          </w:p>
        </w:tc>
      </w:tr>
      <w:tr w:rsidR="00E2269F" w:rsidTr="00F711BB">
        <w:trPr>
          <w:trHeight w:val="460"/>
        </w:trPr>
        <w:tc>
          <w:tcPr>
            <w:tcW w:w="1045" w:type="pct"/>
            <w:vMerge/>
            <w:tcBorders>
              <w:left w:val="single" w:sz="4" w:space="0" w:color="auto"/>
              <w:bottom w:val="single" w:sz="4" w:space="0" w:color="auto"/>
              <w:right w:val="single" w:sz="4" w:space="0" w:color="auto"/>
            </w:tcBorders>
          </w:tcPr>
          <w:p w:rsidR="00E2269F" w:rsidRDefault="00E2269F">
            <w:pPr>
              <w:widowControl w:val="0"/>
              <w:spacing w:after="0" w:line="240" w:lineRule="auto"/>
              <w:ind w:left="57" w:right="57"/>
              <w:jc w:val="center"/>
              <w:rPr>
                <w:rFonts w:ascii="Times New Roman" w:hAnsi="Times New Roman"/>
                <w:sz w:val="24"/>
                <w:szCs w:val="24"/>
              </w:rPr>
            </w:pPr>
          </w:p>
        </w:tc>
        <w:tc>
          <w:tcPr>
            <w:tcW w:w="2921" w:type="pct"/>
            <w:tcBorders>
              <w:top w:val="single" w:sz="4" w:space="0" w:color="auto"/>
              <w:left w:val="single" w:sz="4" w:space="0" w:color="auto"/>
              <w:bottom w:val="single" w:sz="4" w:space="0" w:color="auto"/>
              <w:right w:val="single" w:sz="4" w:space="0" w:color="auto"/>
            </w:tcBorders>
          </w:tcPr>
          <w:p w:rsidR="00E2269F" w:rsidRPr="000029CC" w:rsidRDefault="00E2269F">
            <w:pPr>
              <w:spacing w:after="0" w:line="240" w:lineRule="auto"/>
              <w:ind w:left="57" w:right="57"/>
              <w:jc w:val="both"/>
              <w:rPr>
                <w:rFonts w:ascii="Times New Roman" w:hAnsi="Times New Roman"/>
                <w:sz w:val="24"/>
                <w:szCs w:val="24"/>
              </w:rPr>
            </w:pPr>
            <w:r>
              <w:rPr>
                <w:rFonts w:ascii="Times New Roman" w:hAnsi="Times New Roman"/>
                <w:b/>
                <w:sz w:val="24"/>
                <w:szCs w:val="24"/>
              </w:rPr>
              <w:t xml:space="preserve">Практическая работа№25 </w:t>
            </w:r>
            <w:r>
              <w:rPr>
                <w:rFonts w:ascii="Times New Roman" w:hAnsi="Times New Roman"/>
                <w:sz w:val="24"/>
                <w:szCs w:val="24"/>
              </w:rPr>
              <w:t>Определение функциональных стилей речи.</w:t>
            </w:r>
          </w:p>
        </w:tc>
        <w:tc>
          <w:tcPr>
            <w:tcW w:w="383" w:type="pct"/>
            <w:tcBorders>
              <w:top w:val="single" w:sz="4" w:space="0" w:color="auto"/>
              <w:left w:val="single" w:sz="4" w:space="0" w:color="auto"/>
              <w:bottom w:val="single" w:sz="4" w:space="0" w:color="auto"/>
              <w:right w:val="single" w:sz="4" w:space="0" w:color="auto"/>
            </w:tcBorders>
          </w:tcPr>
          <w:p w:rsidR="00E2269F" w:rsidRDefault="00E22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tcPr>
          <w:p w:rsidR="00E2269F" w:rsidRPr="00CF0182" w:rsidRDefault="00E2269F">
            <w:pPr>
              <w:spacing w:after="0" w:line="240" w:lineRule="auto"/>
              <w:rPr>
                <w:rFonts w:ascii="Times New Roman" w:hAnsi="Times New Roman"/>
                <w:sz w:val="24"/>
                <w:szCs w:val="24"/>
              </w:rPr>
            </w:pPr>
          </w:p>
        </w:tc>
      </w:tr>
      <w:tr w:rsidR="008A138F" w:rsidTr="008A138F">
        <w:trPr>
          <w:trHeight w:val="381"/>
        </w:trPr>
        <w:tc>
          <w:tcPr>
            <w:tcW w:w="1045" w:type="pct"/>
            <w:tcBorders>
              <w:top w:val="single" w:sz="4" w:space="0" w:color="auto"/>
              <w:left w:val="single" w:sz="4" w:space="0" w:color="auto"/>
              <w:bottom w:val="single" w:sz="4" w:space="0" w:color="auto"/>
              <w:right w:val="single" w:sz="4" w:space="0" w:color="auto"/>
            </w:tcBorders>
            <w:hideMark/>
          </w:tcPr>
          <w:p w:rsidR="008A138F" w:rsidRDefault="00F74B27">
            <w:pPr>
              <w:widowControl w:val="0"/>
              <w:spacing w:after="0" w:line="240" w:lineRule="auto"/>
              <w:ind w:left="57" w:right="57"/>
              <w:jc w:val="center"/>
              <w:rPr>
                <w:rFonts w:ascii="Times New Roman" w:hAnsi="Times New Roman"/>
                <w:sz w:val="24"/>
                <w:szCs w:val="24"/>
              </w:rPr>
            </w:pPr>
            <w:r>
              <w:rPr>
                <w:rFonts w:ascii="Times New Roman" w:hAnsi="Times New Roman"/>
                <w:sz w:val="24"/>
                <w:szCs w:val="24"/>
              </w:rPr>
              <w:t>Тема 4.4</w:t>
            </w:r>
          </w:p>
          <w:p w:rsidR="008A138F" w:rsidRDefault="008A138F">
            <w:pPr>
              <w:widowControl w:val="0"/>
              <w:spacing w:after="0" w:line="240" w:lineRule="auto"/>
              <w:ind w:left="57" w:right="57"/>
              <w:jc w:val="center"/>
              <w:rPr>
                <w:rFonts w:ascii="Times New Roman" w:hAnsi="Times New Roman"/>
                <w:sz w:val="24"/>
                <w:szCs w:val="24"/>
              </w:rPr>
            </w:pPr>
            <w:r>
              <w:rPr>
                <w:rFonts w:ascii="Times New Roman" w:hAnsi="Times New Roman"/>
                <w:sz w:val="24"/>
                <w:szCs w:val="24"/>
              </w:rPr>
              <w:t>Профессиональная речь и терминология</w:t>
            </w:r>
          </w:p>
        </w:tc>
        <w:tc>
          <w:tcPr>
            <w:tcW w:w="2921" w:type="pct"/>
            <w:tcBorders>
              <w:top w:val="single" w:sz="4" w:space="0" w:color="auto"/>
              <w:left w:val="single" w:sz="4" w:space="0" w:color="auto"/>
              <w:bottom w:val="single" w:sz="4" w:space="0" w:color="auto"/>
              <w:right w:val="single" w:sz="4" w:space="0" w:color="auto"/>
            </w:tcBorders>
            <w:hideMark/>
          </w:tcPr>
          <w:p w:rsidR="008A138F" w:rsidRDefault="008A138F">
            <w:pPr>
              <w:spacing w:after="0" w:line="240" w:lineRule="auto"/>
              <w:ind w:left="57" w:right="57"/>
              <w:jc w:val="both"/>
              <w:rPr>
                <w:rFonts w:ascii="Times New Roman" w:hAnsi="Times New Roman"/>
                <w:sz w:val="24"/>
                <w:szCs w:val="24"/>
              </w:rPr>
            </w:pPr>
            <w:r>
              <w:rPr>
                <w:rFonts w:ascii="Times New Roman" w:hAnsi="Times New Roman"/>
                <w:sz w:val="24"/>
                <w:szCs w:val="24"/>
              </w:rPr>
              <w:t xml:space="preserve">Профессиональная речь и терминология. Виды терминов (общенаучные, </w:t>
            </w:r>
            <w:proofErr w:type="spellStart"/>
            <w:r>
              <w:rPr>
                <w:rFonts w:ascii="Times New Roman" w:hAnsi="Times New Roman"/>
                <w:sz w:val="24"/>
                <w:szCs w:val="24"/>
              </w:rPr>
              <w:t>частнонаучные</w:t>
            </w:r>
            <w:proofErr w:type="spellEnd"/>
            <w:r>
              <w:rPr>
                <w:rFonts w:ascii="Times New Roman" w:hAnsi="Times New Roman"/>
                <w:sz w:val="24"/>
                <w:szCs w:val="24"/>
              </w:rPr>
              <w:t xml:space="preserve"> и технологические)</w:t>
            </w:r>
          </w:p>
          <w:p w:rsidR="008A138F" w:rsidRDefault="008A138F">
            <w:pPr>
              <w:spacing w:after="0" w:line="240" w:lineRule="auto"/>
              <w:ind w:left="57" w:right="57"/>
              <w:jc w:val="both"/>
              <w:rPr>
                <w:rFonts w:ascii="Times New Roman" w:hAnsi="Times New Roman"/>
                <w:b/>
                <w:sz w:val="24"/>
                <w:szCs w:val="24"/>
              </w:rPr>
            </w:pPr>
            <w:r>
              <w:rPr>
                <w:rFonts w:ascii="Times New Roman" w:hAnsi="Times New Roman"/>
                <w:b/>
                <w:sz w:val="24"/>
                <w:szCs w:val="24"/>
              </w:rPr>
              <w:t>Текущий контроль (написание тезисов)</w:t>
            </w:r>
          </w:p>
        </w:tc>
        <w:tc>
          <w:tcPr>
            <w:tcW w:w="383" w:type="pct"/>
            <w:tcBorders>
              <w:top w:val="single" w:sz="4" w:space="0" w:color="auto"/>
              <w:left w:val="single" w:sz="4" w:space="0" w:color="auto"/>
              <w:bottom w:val="single" w:sz="4" w:space="0" w:color="auto"/>
              <w:right w:val="single" w:sz="4" w:space="0" w:color="auto"/>
            </w:tcBorders>
            <w:hideMark/>
          </w:tcPr>
          <w:p w:rsidR="008A138F" w:rsidRDefault="009743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38F" w:rsidRPr="00CF0182" w:rsidRDefault="008A138F">
            <w:pPr>
              <w:spacing w:after="0" w:line="240" w:lineRule="auto"/>
              <w:rPr>
                <w:rFonts w:ascii="Times New Roman" w:hAnsi="Times New Roman"/>
                <w:sz w:val="24"/>
                <w:szCs w:val="24"/>
              </w:rPr>
            </w:pPr>
          </w:p>
        </w:tc>
      </w:tr>
      <w:tr w:rsidR="00E2269F" w:rsidTr="00F711BB">
        <w:trPr>
          <w:trHeight w:val="240"/>
        </w:trPr>
        <w:tc>
          <w:tcPr>
            <w:tcW w:w="1045" w:type="pct"/>
            <w:vMerge w:val="restart"/>
            <w:tcBorders>
              <w:top w:val="single" w:sz="4" w:space="0" w:color="auto"/>
              <w:left w:val="single" w:sz="4" w:space="0" w:color="auto"/>
              <w:right w:val="single" w:sz="4" w:space="0" w:color="auto"/>
            </w:tcBorders>
            <w:hideMark/>
          </w:tcPr>
          <w:p w:rsidR="00E2269F" w:rsidRDefault="00E2269F">
            <w:pPr>
              <w:spacing w:after="0" w:line="240" w:lineRule="auto"/>
              <w:ind w:left="57" w:right="57"/>
              <w:jc w:val="center"/>
              <w:rPr>
                <w:rFonts w:ascii="Times New Roman" w:hAnsi="Times New Roman"/>
                <w:sz w:val="24"/>
                <w:szCs w:val="24"/>
              </w:rPr>
            </w:pPr>
            <w:r>
              <w:rPr>
                <w:rFonts w:ascii="Times New Roman" w:hAnsi="Times New Roman"/>
                <w:sz w:val="24"/>
                <w:szCs w:val="24"/>
              </w:rPr>
              <w:t>Тема 4.5.</w:t>
            </w:r>
          </w:p>
          <w:p w:rsidR="00E2269F" w:rsidRDefault="00E2269F">
            <w:pPr>
              <w:spacing w:after="0" w:line="240" w:lineRule="auto"/>
              <w:ind w:left="57" w:right="57"/>
              <w:jc w:val="center"/>
              <w:rPr>
                <w:rFonts w:ascii="Times New Roman" w:hAnsi="Times New Roman"/>
                <w:sz w:val="24"/>
                <w:szCs w:val="24"/>
              </w:rPr>
            </w:pPr>
            <w:r>
              <w:rPr>
                <w:rFonts w:ascii="Times New Roman" w:hAnsi="Times New Roman"/>
                <w:sz w:val="24"/>
                <w:szCs w:val="24"/>
              </w:rPr>
              <w:t xml:space="preserve"> Деловой стиль</w:t>
            </w:r>
          </w:p>
        </w:tc>
        <w:tc>
          <w:tcPr>
            <w:tcW w:w="2921" w:type="pct"/>
            <w:tcBorders>
              <w:top w:val="single" w:sz="4" w:space="0" w:color="auto"/>
              <w:left w:val="single" w:sz="4" w:space="0" w:color="auto"/>
              <w:bottom w:val="single" w:sz="4" w:space="0" w:color="auto"/>
              <w:right w:val="single" w:sz="4" w:space="0" w:color="auto"/>
            </w:tcBorders>
            <w:hideMark/>
          </w:tcPr>
          <w:p w:rsidR="00E2269F" w:rsidRDefault="00E22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Pr>
                <w:rFonts w:ascii="Times New Roman" w:hAnsi="Times New Roman"/>
                <w:b/>
                <w:sz w:val="24"/>
                <w:szCs w:val="24"/>
              </w:rPr>
              <w:t>Профессионально-ориентированное содержание</w:t>
            </w:r>
          </w:p>
        </w:tc>
        <w:tc>
          <w:tcPr>
            <w:tcW w:w="383" w:type="pct"/>
            <w:tcBorders>
              <w:top w:val="single" w:sz="4" w:space="0" w:color="auto"/>
              <w:left w:val="single" w:sz="4" w:space="0" w:color="auto"/>
              <w:bottom w:val="single" w:sz="4" w:space="0" w:color="auto"/>
              <w:right w:val="single" w:sz="4" w:space="0" w:color="auto"/>
            </w:tcBorders>
            <w:hideMark/>
          </w:tcPr>
          <w:p w:rsidR="00E2269F" w:rsidRDefault="00E22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Pr>
                <w:rFonts w:ascii="Times New Roman" w:hAnsi="Times New Roman"/>
                <w:b/>
                <w:i/>
                <w:sz w:val="24"/>
                <w:szCs w:val="24"/>
              </w:rPr>
              <w:t>6</w:t>
            </w:r>
          </w:p>
        </w:tc>
        <w:tc>
          <w:tcPr>
            <w:tcW w:w="651" w:type="pct"/>
            <w:vMerge w:val="restart"/>
            <w:tcBorders>
              <w:top w:val="single" w:sz="4" w:space="0" w:color="auto"/>
              <w:left w:val="single" w:sz="4" w:space="0" w:color="auto"/>
              <w:bottom w:val="single" w:sz="4" w:space="0" w:color="auto"/>
              <w:right w:val="single" w:sz="4" w:space="0" w:color="auto"/>
            </w:tcBorders>
          </w:tcPr>
          <w:p w:rsidR="00CF0182" w:rsidRDefault="00CF0182" w:rsidP="00CF0182">
            <w:pPr>
              <w:widowControl w:val="0"/>
              <w:spacing w:after="0" w:line="240" w:lineRule="auto"/>
              <w:ind w:left="57" w:right="57"/>
              <w:jc w:val="center"/>
              <w:rPr>
                <w:rFonts w:ascii="Times New Roman" w:hAnsi="Times New Roman"/>
                <w:sz w:val="24"/>
                <w:szCs w:val="24"/>
              </w:rPr>
            </w:pPr>
            <w:r>
              <w:rPr>
                <w:rFonts w:ascii="Times New Roman" w:hAnsi="Times New Roman"/>
                <w:sz w:val="24"/>
                <w:szCs w:val="24"/>
              </w:rPr>
              <w:t>ОК 04</w:t>
            </w:r>
          </w:p>
          <w:p w:rsidR="00CF0182" w:rsidRDefault="00CF0182" w:rsidP="00CF0182">
            <w:pPr>
              <w:widowControl w:val="0"/>
              <w:spacing w:after="0" w:line="240" w:lineRule="auto"/>
              <w:ind w:left="57" w:right="57"/>
              <w:jc w:val="center"/>
              <w:rPr>
                <w:rFonts w:ascii="Times New Roman" w:hAnsi="Times New Roman"/>
                <w:sz w:val="24"/>
                <w:szCs w:val="24"/>
              </w:rPr>
            </w:pPr>
            <w:r>
              <w:rPr>
                <w:rFonts w:ascii="Times New Roman" w:hAnsi="Times New Roman"/>
                <w:sz w:val="24"/>
                <w:szCs w:val="24"/>
              </w:rPr>
              <w:t>ОК 05</w:t>
            </w:r>
          </w:p>
          <w:p w:rsidR="00CF0182" w:rsidRPr="00CF0182" w:rsidRDefault="00CF0182" w:rsidP="00CF0182">
            <w:pPr>
              <w:widowControl w:val="0"/>
              <w:spacing w:after="0" w:line="240" w:lineRule="auto"/>
              <w:ind w:left="57" w:right="57"/>
              <w:jc w:val="center"/>
              <w:rPr>
                <w:rFonts w:ascii="Times New Roman" w:hAnsi="Times New Roman"/>
                <w:sz w:val="24"/>
                <w:szCs w:val="24"/>
              </w:rPr>
            </w:pPr>
            <w:r w:rsidRPr="00CF0182">
              <w:rPr>
                <w:rFonts w:ascii="Times New Roman" w:hAnsi="Times New Roman"/>
                <w:sz w:val="24"/>
                <w:szCs w:val="24"/>
              </w:rPr>
              <w:t>ОК 09</w:t>
            </w:r>
          </w:p>
          <w:p w:rsidR="00E2269F" w:rsidRPr="00CF0182" w:rsidRDefault="00CF0182" w:rsidP="00CF0182">
            <w:pPr>
              <w:widowControl w:val="0"/>
              <w:spacing w:after="0" w:line="240" w:lineRule="auto"/>
              <w:ind w:left="57" w:right="57"/>
              <w:rPr>
                <w:rFonts w:ascii="Times New Roman" w:hAnsi="Times New Roman"/>
                <w:sz w:val="24"/>
                <w:szCs w:val="24"/>
              </w:rPr>
            </w:pPr>
            <w:r>
              <w:rPr>
                <w:rFonts w:ascii="Times New Roman" w:hAnsi="Times New Roman"/>
                <w:sz w:val="24"/>
                <w:szCs w:val="24"/>
              </w:rPr>
              <w:t xml:space="preserve">           </w:t>
            </w:r>
            <w:r w:rsidRPr="00CF0182">
              <w:rPr>
                <w:rFonts w:ascii="Times New Roman" w:hAnsi="Times New Roman"/>
                <w:sz w:val="24"/>
                <w:szCs w:val="24"/>
              </w:rPr>
              <w:t>ПК 1.1</w:t>
            </w:r>
          </w:p>
          <w:p w:rsidR="00E2269F" w:rsidRPr="00CF0182" w:rsidRDefault="00E2269F">
            <w:pPr>
              <w:widowControl w:val="0"/>
              <w:spacing w:after="0" w:line="240" w:lineRule="auto"/>
              <w:ind w:left="57" w:right="57"/>
              <w:rPr>
                <w:rFonts w:ascii="Times New Roman" w:hAnsi="Times New Roman"/>
                <w:sz w:val="24"/>
                <w:szCs w:val="24"/>
              </w:rPr>
            </w:pPr>
          </w:p>
          <w:p w:rsidR="00E2269F" w:rsidRPr="00CF0182" w:rsidRDefault="00E2269F">
            <w:pPr>
              <w:widowControl w:val="0"/>
              <w:spacing w:after="0" w:line="240" w:lineRule="auto"/>
              <w:ind w:left="57" w:right="57"/>
              <w:rPr>
                <w:rFonts w:ascii="Times New Roman" w:hAnsi="Times New Roman"/>
                <w:sz w:val="24"/>
                <w:szCs w:val="24"/>
              </w:rPr>
            </w:pPr>
          </w:p>
          <w:p w:rsidR="00E2269F" w:rsidRPr="00CF0182" w:rsidRDefault="00E2269F">
            <w:pPr>
              <w:widowControl w:val="0"/>
              <w:spacing w:after="0" w:line="240" w:lineRule="auto"/>
              <w:ind w:left="57" w:right="57"/>
              <w:rPr>
                <w:rFonts w:ascii="Times New Roman" w:hAnsi="Times New Roman"/>
                <w:sz w:val="24"/>
                <w:szCs w:val="24"/>
              </w:rPr>
            </w:pPr>
          </w:p>
          <w:p w:rsidR="00E2269F" w:rsidRPr="00CF0182" w:rsidRDefault="00E2269F">
            <w:pPr>
              <w:widowControl w:val="0"/>
              <w:spacing w:after="0" w:line="240" w:lineRule="auto"/>
              <w:ind w:left="57" w:right="57"/>
              <w:rPr>
                <w:rFonts w:ascii="Times New Roman" w:hAnsi="Times New Roman"/>
                <w:sz w:val="24"/>
                <w:szCs w:val="24"/>
              </w:rPr>
            </w:pPr>
          </w:p>
        </w:tc>
      </w:tr>
      <w:tr w:rsidR="00E2269F" w:rsidTr="00F711BB">
        <w:trPr>
          <w:trHeight w:val="562"/>
        </w:trPr>
        <w:tc>
          <w:tcPr>
            <w:tcW w:w="0" w:type="auto"/>
            <w:vMerge/>
            <w:tcBorders>
              <w:left w:val="single" w:sz="4" w:space="0" w:color="auto"/>
              <w:right w:val="single" w:sz="4" w:space="0" w:color="auto"/>
            </w:tcBorders>
            <w:vAlign w:val="center"/>
            <w:hideMark/>
          </w:tcPr>
          <w:p w:rsidR="00E2269F" w:rsidRDefault="00E2269F">
            <w:pPr>
              <w:spacing w:after="0" w:line="240" w:lineRule="auto"/>
              <w:rPr>
                <w:rFonts w:ascii="Times New Roman" w:hAnsi="Times New Roman"/>
                <w:sz w:val="24"/>
                <w:szCs w:val="24"/>
              </w:rPr>
            </w:pPr>
          </w:p>
        </w:tc>
        <w:tc>
          <w:tcPr>
            <w:tcW w:w="2921" w:type="pct"/>
            <w:tcBorders>
              <w:top w:val="single" w:sz="4" w:space="0" w:color="auto"/>
              <w:left w:val="single" w:sz="4" w:space="0" w:color="auto"/>
              <w:bottom w:val="single" w:sz="4" w:space="0" w:color="auto"/>
              <w:right w:val="single" w:sz="4" w:space="0" w:color="auto"/>
            </w:tcBorders>
            <w:hideMark/>
          </w:tcPr>
          <w:p w:rsidR="00E2269F" w:rsidRDefault="00E2269F">
            <w:pPr>
              <w:spacing w:after="0" w:line="240" w:lineRule="auto"/>
              <w:ind w:left="57" w:right="57"/>
              <w:rPr>
                <w:rFonts w:ascii="Times New Roman" w:hAnsi="Times New Roman"/>
                <w:sz w:val="24"/>
                <w:szCs w:val="24"/>
              </w:rPr>
            </w:pPr>
            <w:r>
              <w:rPr>
                <w:rFonts w:ascii="Times New Roman" w:hAnsi="Times New Roman"/>
                <w:sz w:val="24"/>
                <w:szCs w:val="24"/>
              </w:rPr>
              <w:t>Виды документов. Виды и формы деловой коммуникации. Предмет деловой переписки. Виды деловых писем. Рекламные тексты в профессиональной деятельности</w:t>
            </w:r>
          </w:p>
        </w:tc>
        <w:tc>
          <w:tcPr>
            <w:tcW w:w="383" w:type="pct"/>
            <w:tcBorders>
              <w:top w:val="single" w:sz="4" w:space="0" w:color="auto"/>
              <w:left w:val="single" w:sz="4" w:space="0" w:color="auto"/>
              <w:bottom w:val="single" w:sz="4" w:space="0" w:color="auto"/>
              <w:right w:val="single" w:sz="4" w:space="0" w:color="auto"/>
            </w:tcBorders>
            <w:hideMark/>
          </w:tcPr>
          <w:p w:rsidR="00E2269F" w:rsidRDefault="00E22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269F" w:rsidRDefault="00E2269F">
            <w:pPr>
              <w:spacing w:after="0" w:line="240" w:lineRule="auto"/>
              <w:rPr>
                <w:rFonts w:ascii="Times New Roman" w:hAnsi="Times New Roman"/>
                <w:i/>
                <w:sz w:val="24"/>
                <w:szCs w:val="24"/>
              </w:rPr>
            </w:pPr>
          </w:p>
        </w:tc>
      </w:tr>
      <w:tr w:rsidR="00E2269F" w:rsidTr="00F711BB">
        <w:trPr>
          <w:trHeight w:val="90"/>
        </w:trPr>
        <w:tc>
          <w:tcPr>
            <w:tcW w:w="0" w:type="auto"/>
            <w:vMerge/>
            <w:tcBorders>
              <w:left w:val="single" w:sz="4" w:space="0" w:color="auto"/>
              <w:right w:val="single" w:sz="4" w:space="0" w:color="auto"/>
            </w:tcBorders>
            <w:vAlign w:val="center"/>
            <w:hideMark/>
          </w:tcPr>
          <w:p w:rsidR="00E2269F" w:rsidRDefault="00E2269F">
            <w:pPr>
              <w:spacing w:after="0" w:line="240" w:lineRule="auto"/>
              <w:rPr>
                <w:rFonts w:ascii="Times New Roman" w:hAnsi="Times New Roman"/>
                <w:i/>
                <w:sz w:val="24"/>
                <w:szCs w:val="24"/>
              </w:rPr>
            </w:pPr>
          </w:p>
        </w:tc>
        <w:tc>
          <w:tcPr>
            <w:tcW w:w="2921" w:type="pct"/>
            <w:tcBorders>
              <w:top w:val="single" w:sz="4" w:space="0" w:color="auto"/>
              <w:left w:val="single" w:sz="4" w:space="0" w:color="auto"/>
              <w:bottom w:val="single" w:sz="4" w:space="0" w:color="auto"/>
              <w:right w:val="single" w:sz="4" w:space="0" w:color="auto"/>
            </w:tcBorders>
            <w:hideMark/>
          </w:tcPr>
          <w:p w:rsidR="00E2269F" w:rsidRDefault="00E2269F">
            <w:pPr>
              <w:spacing w:after="0" w:line="240" w:lineRule="auto"/>
              <w:ind w:left="57" w:right="57"/>
              <w:rPr>
                <w:rFonts w:ascii="Times New Roman" w:hAnsi="Times New Roman"/>
                <w:sz w:val="24"/>
                <w:szCs w:val="24"/>
              </w:rPr>
            </w:pPr>
            <w:r>
              <w:rPr>
                <w:rFonts w:ascii="Times New Roman" w:hAnsi="Times New Roman"/>
                <w:b/>
                <w:sz w:val="24"/>
                <w:szCs w:val="24"/>
              </w:rPr>
              <w:t>Практическая работа № 26</w:t>
            </w:r>
            <w:r>
              <w:rPr>
                <w:rFonts w:ascii="Times New Roman" w:hAnsi="Times New Roman"/>
                <w:sz w:val="24"/>
                <w:szCs w:val="24"/>
              </w:rPr>
              <w:t xml:space="preserve"> Виды документов в конкретной специальности.</w:t>
            </w:r>
          </w:p>
        </w:tc>
        <w:tc>
          <w:tcPr>
            <w:tcW w:w="383" w:type="pct"/>
            <w:tcBorders>
              <w:top w:val="single" w:sz="4" w:space="0" w:color="auto"/>
              <w:left w:val="single" w:sz="4" w:space="0" w:color="auto"/>
              <w:bottom w:val="single" w:sz="4" w:space="0" w:color="auto"/>
              <w:right w:val="single" w:sz="4" w:space="0" w:color="auto"/>
            </w:tcBorders>
            <w:hideMark/>
          </w:tcPr>
          <w:p w:rsidR="00E2269F" w:rsidRDefault="00E22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269F" w:rsidRDefault="00E2269F">
            <w:pPr>
              <w:spacing w:after="0" w:line="240" w:lineRule="auto"/>
              <w:rPr>
                <w:rFonts w:ascii="Times New Roman" w:hAnsi="Times New Roman"/>
                <w:i/>
                <w:sz w:val="24"/>
                <w:szCs w:val="24"/>
              </w:rPr>
            </w:pPr>
          </w:p>
        </w:tc>
      </w:tr>
      <w:tr w:rsidR="00E2269F" w:rsidTr="00F711BB">
        <w:trPr>
          <w:trHeight w:val="90"/>
        </w:trPr>
        <w:tc>
          <w:tcPr>
            <w:tcW w:w="0" w:type="auto"/>
            <w:vMerge/>
            <w:tcBorders>
              <w:left w:val="single" w:sz="4" w:space="0" w:color="auto"/>
              <w:bottom w:val="single" w:sz="4" w:space="0" w:color="auto"/>
              <w:right w:val="single" w:sz="4" w:space="0" w:color="auto"/>
            </w:tcBorders>
            <w:vAlign w:val="center"/>
            <w:hideMark/>
          </w:tcPr>
          <w:p w:rsidR="00E2269F" w:rsidRDefault="00E2269F">
            <w:pPr>
              <w:spacing w:after="0" w:line="240" w:lineRule="auto"/>
              <w:rPr>
                <w:rFonts w:ascii="Times New Roman" w:hAnsi="Times New Roman"/>
                <w:i/>
                <w:sz w:val="24"/>
                <w:szCs w:val="24"/>
              </w:rPr>
            </w:pPr>
          </w:p>
        </w:tc>
        <w:tc>
          <w:tcPr>
            <w:tcW w:w="2921" w:type="pct"/>
            <w:tcBorders>
              <w:top w:val="single" w:sz="4" w:space="0" w:color="auto"/>
              <w:left w:val="single" w:sz="4" w:space="0" w:color="auto"/>
              <w:bottom w:val="single" w:sz="4" w:space="0" w:color="auto"/>
              <w:right w:val="single" w:sz="4" w:space="0" w:color="auto"/>
            </w:tcBorders>
            <w:hideMark/>
          </w:tcPr>
          <w:p w:rsidR="00E2269F" w:rsidRDefault="00E2269F">
            <w:pPr>
              <w:spacing w:after="0" w:line="240" w:lineRule="auto"/>
              <w:ind w:left="57" w:right="57"/>
              <w:rPr>
                <w:rFonts w:ascii="Times New Roman" w:hAnsi="Times New Roman"/>
                <w:sz w:val="24"/>
                <w:szCs w:val="24"/>
              </w:rPr>
            </w:pPr>
            <w:r>
              <w:rPr>
                <w:rFonts w:ascii="Times New Roman" w:hAnsi="Times New Roman"/>
                <w:b/>
                <w:sz w:val="24"/>
                <w:szCs w:val="24"/>
              </w:rPr>
              <w:t xml:space="preserve">Практическая работа № 27 </w:t>
            </w:r>
            <w:r>
              <w:rPr>
                <w:rFonts w:ascii="Times New Roman" w:hAnsi="Times New Roman"/>
                <w:sz w:val="24"/>
                <w:szCs w:val="24"/>
              </w:rPr>
              <w:t>Виды документов в конкретной специальности.</w:t>
            </w:r>
          </w:p>
        </w:tc>
        <w:tc>
          <w:tcPr>
            <w:tcW w:w="383" w:type="pct"/>
            <w:tcBorders>
              <w:top w:val="single" w:sz="4" w:space="0" w:color="auto"/>
              <w:left w:val="single" w:sz="4" w:space="0" w:color="auto"/>
              <w:bottom w:val="single" w:sz="4" w:space="0" w:color="auto"/>
              <w:right w:val="single" w:sz="4" w:space="0" w:color="auto"/>
            </w:tcBorders>
            <w:hideMark/>
          </w:tcPr>
          <w:p w:rsidR="00E2269F" w:rsidRDefault="00E22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269F" w:rsidRDefault="00E2269F">
            <w:pPr>
              <w:spacing w:after="0" w:line="240" w:lineRule="auto"/>
              <w:rPr>
                <w:rFonts w:ascii="Times New Roman" w:hAnsi="Times New Roman"/>
                <w:i/>
                <w:sz w:val="24"/>
                <w:szCs w:val="24"/>
              </w:rPr>
            </w:pPr>
          </w:p>
        </w:tc>
      </w:tr>
      <w:tr w:rsidR="008A138F" w:rsidTr="008A138F">
        <w:trPr>
          <w:trHeight w:val="240"/>
        </w:trPr>
        <w:tc>
          <w:tcPr>
            <w:tcW w:w="3966" w:type="pct"/>
            <w:gridSpan w:val="2"/>
            <w:tcBorders>
              <w:top w:val="single" w:sz="4" w:space="0" w:color="auto"/>
              <w:left w:val="single" w:sz="4" w:space="0" w:color="auto"/>
              <w:bottom w:val="single" w:sz="4" w:space="0" w:color="auto"/>
              <w:right w:val="single" w:sz="4" w:space="0" w:color="auto"/>
            </w:tcBorders>
            <w:hideMark/>
          </w:tcPr>
          <w:p w:rsidR="008A138F" w:rsidRDefault="008A138F">
            <w:pPr>
              <w:widowControl w:val="0"/>
              <w:spacing w:after="0" w:line="240" w:lineRule="auto"/>
              <w:ind w:left="57" w:right="57"/>
              <w:rPr>
                <w:rFonts w:ascii="Times New Roman" w:hAnsi="Times New Roman"/>
                <w:b/>
                <w:sz w:val="24"/>
                <w:szCs w:val="24"/>
              </w:rPr>
            </w:pPr>
            <w:r>
              <w:rPr>
                <w:rFonts w:ascii="Times New Roman" w:hAnsi="Times New Roman"/>
                <w:b/>
                <w:sz w:val="24"/>
                <w:szCs w:val="24"/>
              </w:rPr>
              <w:t>Промежуточная аттестация (Экзамен)</w:t>
            </w:r>
          </w:p>
        </w:tc>
        <w:tc>
          <w:tcPr>
            <w:tcW w:w="383" w:type="pct"/>
            <w:tcBorders>
              <w:top w:val="single" w:sz="4" w:space="0" w:color="auto"/>
              <w:left w:val="single" w:sz="4" w:space="0" w:color="auto"/>
              <w:bottom w:val="single" w:sz="4" w:space="0" w:color="auto"/>
              <w:right w:val="single" w:sz="4" w:space="0" w:color="auto"/>
            </w:tcBorders>
          </w:tcPr>
          <w:p w:rsidR="008A138F" w:rsidRDefault="008A13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p>
        </w:tc>
        <w:tc>
          <w:tcPr>
            <w:tcW w:w="651" w:type="pct"/>
            <w:tcBorders>
              <w:top w:val="single" w:sz="4" w:space="0" w:color="auto"/>
              <w:left w:val="single" w:sz="4" w:space="0" w:color="auto"/>
              <w:bottom w:val="single" w:sz="4" w:space="0" w:color="auto"/>
              <w:right w:val="single" w:sz="4" w:space="0" w:color="auto"/>
            </w:tcBorders>
          </w:tcPr>
          <w:p w:rsidR="008A138F" w:rsidRDefault="008A138F">
            <w:pPr>
              <w:widowControl w:val="0"/>
              <w:spacing w:after="0" w:line="240" w:lineRule="auto"/>
              <w:ind w:left="57" w:right="57"/>
              <w:rPr>
                <w:rFonts w:ascii="Times New Roman" w:hAnsi="Times New Roman"/>
                <w:i/>
                <w:sz w:val="24"/>
                <w:szCs w:val="24"/>
              </w:rPr>
            </w:pPr>
          </w:p>
        </w:tc>
      </w:tr>
      <w:tr w:rsidR="008A138F" w:rsidTr="008A138F">
        <w:trPr>
          <w:trHeight w:val="20"/>
        </w:trPr>
        <w:tc>
          <w:tcPr>
            <w:tcW w:w="3966" w:type="pct"/>
            <w:gridSpan w:val="2"/>
            <w:tcBorders>
              <w:top w:val="single" w:sz="4" w:space="0" w:color="auto"/>
              <w:left w:val="single" w:sz="4" w:space="0" w:color="auto"/>
              <w:bottom w:val="single" w:sz="4" w:space="0" w:color="auto"/>
              <w:right w:val="single" w:sz="4" w:space="0" w:color="auto"/>
            </w:tcBorders>
            <w:hideMark/>
          </w:tcPr>
          <w:p w:rsidR="008A138F" w:rsidRDefault="008A13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right"/>
              <w:rPr>
                <w:rFonts w:ascii="Times New Roman" w:hAnsi="Times New Roman"/>
                <w:b/>
                <w:sz w:val="24"/>
                <w:szCs w:val="24"/>
              </w:rPr>
            </w:pPr>
            <w:r>
              <w:rPr>
                <w:rFonts w:ascii="Times New Roman" w:hAnsi="Times New Roman"/>
                <w:b/>
                <w:sz w:val="24"/>
                <w:szCs w:val="24"/>
              </w:rPr>
              <w:t>Всего:</w:t>
            </w:r>
          </w:p>
        </w:tc>
        <w:tc>
          <w:tcPr>
            <w:tcW w:w="383" w:type="pct"/>
            <w:tcBorders>
              <w:top w:val="single" w:sz="4" w:space="0" w:color="auto"/>
              <w:left w:val="single" w:sz="4" w:space="0" w:color="auto"/>
              <w:bottom w:val="single" w:sz="4" w:space="0" w:color="auto"/>
              <w:right w:val="single" w:sz="4" w:space="0" w:color="auto"/>
            </w:tcBorders>
            <w:hideMark/>
          </w:tcPr>
          <w:p w:rsidR="008A138F" w:rsidRDefault="00117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Pr>
                <w:rFonts w:ascii="Times New Roman" w:hAnsi="Times New Roman"/>
                <w:b/>
                <w:i/>
                <w:sz w:val="24"/>
                <w:szCs w:val="24"/>
              </w:rPr>
              <w:t>108</w:t>
            </w:r>
          </w:p>
        </w:tc>
        <w:tc>
          <w:tcPr>
            <w:tcW w:w="651" w:type="pct"/>
            <w:tcBorders>
              <w:top w:val="single" w:sz="4" w:space="0" w:color="auto"/>
              <w:left w:val="single" w:sz="4" w:space="0" w:color="auto"/>
              <w:bottom w:val="single" w:sz="4" w:space="0" w:color="auto"/>
              <w:right w:val="single" w:sz="4" w:space="0" w:color="auto"/>
            </w:tcBorders>
          </w:tcPr>
          <w:p w:rsidR="008A138F" w:rsidRDefault="008A138F">
            <w:pPr>
              <w:widowControl w:val="0"/>
              <w:spacing w:after="0" w:line="240" w:lineRule="auto"/>
              <w:ind w:left="57" w:right="57"/>
              <w:rPr>
                <w:rFonts w:ascii="Times New Roman" w:hAnsi="Times New Roman"/>
                <w:i/>
                <w:sz w:val="24"/>
                <w:szCs w:val="24"/>
              </w:rPr>
            </w:pPr>
          </w:p>
        </w:tc>
      </w:tr>
    </w:tbl>
    <w:p w:rsidR="008A138F" w:rsidRDefault="008A138F" w:rsidP="008A138F">
      <w:pPr>
        <w:spacing w:after="0" w:line="240" w:lineRule="auto"/>
        <w:rPr>
          <w:rFonts w:ascii="Times New Roman" w:hAnsi="Times New Roman"/>
          <w:b/>
          <w:color w:val="000000"/>
          <w:sz w:val="24"/>
          <w:szCs w:val="24"/>
        </w:rPr>
        <w:sectPr w:rsidR="008A138F" w:rsidSect="00CF0182">
          <w:pgSz w:w="16838" w:h="11906" w:orient="landscape"/>
          <w:pgMar w:top="284" w:right="1134" w:bottom="851" w:left="1134" w:header="709" w:footer="709" w:gutter="0"/>
          <w:cols w:space="720"/>
        </w:sectPr>
      </w:pPr>
      <w:bookmarkStart w:id="10" w:name="_heading=h.17dp8vu"/>
      <w:bookmarkEnd w:id="10"/>
    </w:p>
    <w:p w:rsidR="008A138F" w:rsidRDefault="008A138F" w:rsidP="008A138F">
      <w:pPr>
        <w:keepNext/>
        <w:keepLines/>
        <w:spacing w:after="0"/>
        <w:ind w:right="57"/>
        <w:jc w:val="center"/>
        <w:outlineLvl w:val="0"/>
        <w:rPr>
          <w:rFonts w:ascii="Times New Roman" w:hAnsi="Times New Roman"/>
          <w:b/>
          <w:sz w:val="24"/>
          <w:szCs w:val="24"/>
        </w:rPr>
      </w:pPr>
      <w:bookmarkStart w:id="11" w:name="_Toc211510506"/>
      <w:r>
        <w:rPr>
          <w:rFonts w:ascii="Times New Roman" w:hAnsi="Times New Roman"/>
          <w:b/>
          <w:sz w:val="24"/>
          <w:szCs w:val="24"/>
        </w:rPr>
        <w:lastRenderedPageBreak/>
        <w:t>3. Условия реализации программы общеобразовательной дисциплины</w:t>
      </w:r>
      <w:bookmarkEnd w:id="11"/>
    </w:p>
    <w:p w:rsidR="008A138F" w:rsidRDefault="008A138F" w:rsidP="008A138F">
      <w:pPr>
        <w:spacing w:after="0"/>
        <w:rPr>
          <w:rFonts w:ascii="Times New Roman" w:hAnsi="Times New Roman"/>
          <w:b/>
          <w:bCs/>
          <w:sz w:val="24"/>
          <w:szCs w:val="24"/>
        </w:rPr>
      </w:pPr>
      <w:bookmarkStart w:id="12" w:name="_heading=h.3rdcrjn"/>
      <w:bookmarkEnd w:id="12"/>
    </w:p>
    <w:p w:rsidR="008A138F" w:rsidRDefault="008A138F" w:rsidP="008A138F">
      <w:pPr>
        <w:spacing w:after="0"/>
        <w:rPr>
          <w:rFonts w:ascii="Times New Roman" w:hAnsi="Times New Roman"/>
          <w:b/>
          <w:bCs/>
          <w:sz w:val="24"/>
          <w:szCs w:val="24"/>
        </w:rPr>
      </w:pPr>
      <w:r>
        <w:rPr>
          <w:rFonts w:ascii="Times New Roman" w:hAnsi="Times New Roman"/>
          <w:b/>
          <w:bCs/>
          <w:sz w:val="24"/>
          <w:szCs w:val="24"/>
        </w:rPr>
        <w:t>3.1. Требования к минимальному материально-техническому обеспечению</w:t>
      </w:r>
    </w:p>
    <w:p w:rsidR="008A138F" w:rsidRDefault="008A138F" w:rsidP="008A13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510"/>
        <w:jc w:val="both"/>
        <w:rPr>
          <w:rFonts w:ascii="Times New Roman" w:hAnsi="Times New Roman"/>
          <w:sz w:val="24"/>
          <w:szCs w:val="24"/>
        </w:rPr>
      </w:pPr>
      <w:r>
        <w:rPr>
          <w:rFonts w:ascii="Times New Roman" w:hAnsi="Times New Roman"/>
          <w:sz w:val="24"/>
          <w:szCs w:val="24"/>
        </w:rPr>
        <w:t>Реализация программы дисциплины требует наличия учебного кабинета русского языка.</w:t>
      </w:r>
    </w:p>
    <w:p w:rsidR="008A138F" w:rsidRDefault="008A138F" w:rsidP="008A13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510"/>
        <w:jc w:val="both"/>
        <w:rPr>
          <w:rFonts w:ascii="Times New Roman" w:hAnsi="Times New Roman"/>
          <w:sz w:val="24"/>
          <w:szCs w:val="24"/>
        </w:rPr>
      </w:pPr>
      <w:r>
        <w:rPr>
          <w:rFonts w:ascii="Times New Roman" w:hAnsi="Times New Roman"/>
          <w:sz w:val="24"/>
          <w:szCs w:val="24"/>
          <w:highlight w:val="white"/>
        </w:rPr>
        <w:t xml:space="preserve">Эффективность преподавания курса русского языка зависит от наличия соответствующего материально-технического оснащения. Это объясняется особенностями курса, в первую очередь его </w:t>
      </w:r>
      <w:proofErr w:type="spellStart"/>
      <w:r>
        <w:rPr>
          <w:rFonts w:ascii="Times New Roman" w:hAnsi="Times New Roman"/>
          <w:sz w:val="24"/>
          <w:szCs w:val="24"/>
          <w:highlight w:val="white"/>
        </w:rPr>
        <w:t>многопрофильностью</w:t>
      </w:r>
      <w:proofErr w:type="spellEnd"/>
      <w:r>
        <w:rPr>
          <w:rFonts w:ascii="Times New Roman" w:hAnsi="Times New Roman"/>
          <w:sz w:val="24"/>
          <w:szCs w:val="24"/>
          <w:highlight w:val="white"/>
        </w:rPr>
        <w:t xml:space="preserve"> и практической направленностью.</w:t>
      </w:r>
    </w:p>
    <w:p w:rsidR="008A138F" w:rsidRDefault="008A138F" w:rsidP="008A13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firstLine="510"/>
        <w:jc w:val="both"/>
        <w:rPr>
          <w:rFonts w:ascii="Times New Roman" w:hAnsi="Times New Roman"/>
          <w:b/>
          <w:sz w:val="24"/>
          <w:szCs w:val="24"/>
        </w:rPr>
      </w:pPr>
      <w:r>
        <w:rPr>
          <w:rFonts w:ascii="Times New Roman" w:hAnsi="Times New Roman"/>
          <w:b/>
          <w:sz w:val="24"/>
          <w:szCs w:val="24"/>
        </w:rPr>
        <w:t xml:space="preserve">Оборудование учебного кабинета: </w:t>
      </w:r>
    </w:p>
    <w:p w:rsidR="008A138F" w:rsidRDefault="008A138F" w:rsidP="008A138F">
      <w:pPr>
        <w:tabs>
          <w:tab w:val="left" w:pos="993"/>
        </w:tabs>
        <w:spacing w:after="0" w:line="240" w:lineRule="auto"/>
        <w:ind w:firstLine="709"/>
        <w:jc w:val="both"/>
        <w:rPr>
          <w:rFonts w:ascii="Times New Roman" w:eastAsia="Calibri" w:hAnsi="Times New Roman"/>
          <w:bCs/>
          <w:color w:val="000000"/>
          <w:sz w:val="24"/>
          <w:szCs w:val="24"/>
        </w:rPr>
      </w:pPr>
      <w:r>
        <w:rPr>
          <w:rFonts w:ascii="Times New Roman" w:eastAsia="Calibri" w:hAnsi="Times New Roman"/>
          <w:bCs/>
          <w:color w:val="000000"/>
          <w:sz w:val="24"/>
          <w:szCs w:val="24"/>
        </w:rPr>
        <w:t>–</w:t>
      </w:r>
      <w:r>
        <w:rPr>
          <w:rFonts w:ascii="Times New Roman" w:eastAsia="Calibri" w:hAnsi="Times New Roman"/>
          <w:bCs/>
          <w:color w:val="000000"/>
          <w:sz w:val="24"/>
          <w:szCs w:val="24"/>
        </w:rPr>
        <w:tab/>
        <w:t>рабочие места по количеству обучающихся;</w:t>
      </w:r>
    </w:p>
    <w:p w:rsidR="008A138F" w:rsidRDefault="008A138F" w:rsidP="008A138F">
      <w:pPr>
        <w:tabs>
          <w:tab w:val="left" w:pos="993"/>
        </w:tabs>
        <w:spacing w:after="0" w:line="240" w:lineRule="auto"/>
        <w:ind w:firstLine="709"/>
        <w:jc w:val="both"/>
        <w:rPr>
          <w:rFonts w:ascii="Times New Roman" w:eastAsia="Calibri" w:hAnsi="Times New Roman"/>
          <w:bCs/>
          <w:color w:val="000000"/>
          <w:sz w:val="24"/>
          <w:szCs w:val="24"/>
        </w:rPr>
      </w:pPr>
      <w:r>
        <w:rPr>
          <w:rFonts w:ascii="Times New Roman" w:eastAsia="Calibri" w:hAnsi="Times New Roman"/>
          <w:bCs/>
          <w:color w:val="000000"/>
          <w:sz w:val="24"/>
          <w:szCs w:val="24"/>
        </w:rPr>
        <w:t>–</w:t>
      </w:r>
      <w:r>
        <w:rPr>
          <w:rFonts w:ascii="Times New Roman" w:eastAsia="Calibri" w:hAnsi="Times New Roman"/>
          <w:bCs/>
          <w:color w:val="000000"/>
          <w:sz w:val="24"/>
          <w:szCs w:val="24"/>
        </w:rPr>
        <w:tab/>
        <w:t>рабочее место преподавателя;</w:t>
      </w:r>
    </w:p>
    <w:p w:rsidR="008A138F" w:rsidRDefault="008A138F" w:rsidP="008A138F">
      <w:pPr>
        <w:tabs>
          <w:tab w:val="left" w:pos="993"/>
        </w:tabs>
        <w:spacing w:after="0" w:line="240" w:lineRule="auto"/>
        <w:ind w:firstLine="709"/>
        <w:jc w:val="both"/>
        <w:rPr>
          <w:rFonts w:ascii="Times New Roman" w:eastAsia="Calibri" w:hAnsi="Times New Roman"/>
          <w:bCs/>
          <w:color w:val="000000"/>
          <w:sz w:val="24"/>
          <w:szCs w:val="24"/>
        </w:rPr>
      </w:pPr>
      <w:r>
        <w:rPr>
          <w:rFonts w:ascii="Times New Roman" w:eastAsia="Calibri" w:hAnsi="Times New Roman"/>
          <w:bCs/>
          <w:color w:val="000000"/>
          <w:sz w:val="24"/>
          <w:szCs w:val="24"/>
        </w:rPr>
        <w:t>–</w:t>
      </w:r>
      <w:r>
        <w:rPr>
          <w:rFonts w:ascii="Times New Roman" w:eastAsia="Calibri" w:hAnsi="Times New Roman"/>
          <w:bCs/>
          <w:color w:val="000000"/>
          <w:sz w:val="24"/>
          <w:szCs w:val="24"/>
        </w:rPr>
        <w:tab/>
        <w:t>комплект учебно-методической документации;</w:t>
      </w:r>
    </w:p>
    <w:p w:rsidR="008A138F" w:rsidRDefault="008A138F" w:rsidP="008A138F">
      <w:pPr>
        <w:tabs>
          <w:tab w:val="left" w:pos="993"/>
        </w:tabs>
        <w:spacing w:after="0" w:line="240" w:lineRule="auto"/>
        <w:ind w:firstLine="709"/>
        <w:jc w:val="both"/>
        <w:rPr>
          <w:rFonts w:ascii="Times New Roman" w:eastAsia="Calibri" w:hAnsi="Times New Roman"/>
          <w:bCs/>
          <w:color w:val="000000"/>
          <w:sz w:val="24"/>
          <w:szCs w:val="24"/>
        </w:rPr>
      </w:pPr>
      <w:r>
        <w:rPr>
          <w:rFonts w:ascii="Times New Roman" w:eastAsia="Calibri" w:hAnsi="Times New Roman"/>
          <w:bCs/>
          <w:color w:val="000000"/>
          <w:sz w:val="24"/>
          <w:szCs w:val="24"/>
        </w:rPr>
        <w:t>–</w:t>
      </w:r>
      <w:r>
        <w:rPr>
          <w:rFonts w:ascii="Times New Roman" w:eastAsia="Calibri" w:hAnsi="Times New Roman"/>
          <w:bCs/>
          <w:color w:val="000000"/>
          <w:sz w:val="24"/>
          <w:szCs w:val="24"/>
        </w:rPr>
        <w:tab/>
        <w:t>раздаточный материал;</w:t>
      </w:r>
    </w:p>
    <w:p w:rsidR="008A138F" w:rsidRDefault="008A138F" w:rsidP="008A138F">
      <w:pPr>
        <w:tabs>
          <w:tab w:val="left" w:pos="993"/>
        </w:tabs>
        <w:spacing w:after="0" w:line="240" w:lineRule="auto"/>
        <w:ind w:firstLine="709"/>
        <w:jc w:val="both"/>
        <w:rPr>
          <w:rFonts w:ascii="Times New Roman" w:eastAsia="Calibri" w:hAnsi="Times New Roman"/>
          <w:bCs/>
          <w:color w:val="000000"/>
          <w:sz w:val="24"/>
          <w:szCs w:val="24"/>
        </w:rPr>
      </w:pPr>
      <w:r>
        <w:rPr>
          <w:rFonts w:ascii="Times New Roman" w:eastAsia="Calibri" w:hAnsi="Times New Roman"/>
          <w:bCs/>
          <w:color w:val="000000"/>
          <w:sz w:val="24"/>
          <w:szCs w:val="24"/>
        </w:rPr>
        <w:t>–</w:t>
      </w:r>
      <w:r>
        <w:rPr>
          <w:rFonts w:ascii="Times New Roman" w:eastAsia="Calibri" w:hAnsi="Times New Roman"/>
          <w:bCs/>
          <w:color w:val="000000"/>
          <w:sz w:val="24"/>
          <w:szCs w:val="24"/>
        </w:rPr>
        <w:tab/>
        <w:t>технические средства обучения: ноутбук, экран, проектор</w:t>
      </w:r>
    </w:p>
    <w:p w:rsidR="008A138F" w:rsidRDefault="008A138F" w:rsidP="008A138F">
      <w:pPr>
        <w:pStyle w:val="12"/>
        <w:spacing w:after="0"/>
        <w:rPr>
          <w:rFonts w:ascii="Times New Roman" w:hAnsi="Times New Roman" w:cs="Times New Roman"/>
          <w:sz w:val="24"/>
          <w:szCs w:val="24"/>
        </w:rPr>
      </w:pPr>
    </w:p>
    <w:p w:rsidR="008A138F" w:rsidRDefault="008A138F" w:rsidP="008A138F">
      <w:pPr>
        <w:pStyle w:val="12"/>
        <w:spacing w:after="0"/>
        <w:rPr>
          <w:rFonts w:ascii="Times New Roman" w:hAnsi="Times New Roman" w:cs="Times New Roman"/>
          <w:b/>
          <w:color w:val="000000"/>
          <w:sz w:val="24"/>
          <w:szCs w:val="24"/>
        </w:rPr>
      </w:pPr>
      <w:bookmarkStart w:id="13" w:name="_heading=h.26in1rg"/>
      <w:bookmarkEnd w:id="13"/>
      <w:r>
        <w:rPr>
          <w:rFonts w:ascii="Times New Roman" w:hAnsi="Times New Roman" w:cs="Times New Roman"/>
          <w:b/>
          <w:color w:val="000000"/>
          <w:sz w:val="24"/>
          <w:szCs w:val="24"/>
        </w:rPr>
        <w:t>3.2. Информационное обеспечение обучения</w:t>
      </w:r>
    </w:p>
    <w:p w:rsidR="0004278F" w:rsidRDefault="0004278F" w:rsidP="008A138F">
      <w:pPr>
        <w:spacing w:after="0" w:line="240" w:lineRule="auto"/>
        <w:jc w:val="both"/>
        <w:rPr>
          <w:rFonts w:ascii="Times New Roman" w:eastAsia="Calibri" w:hAnsi="Times New Roman"/>
          <w:b/>
          <w:sz w:val="24"/>
          <w:szCs w:val="24"/>
        </w:rPr>
      </w:pPr>
      <w:bookmarkStart w:id="14" w:name="_heading=h.lnxbz9"/>
      <w:bookmarkEnd w:id="14"/>
    </w:p>
    <w:p w:rsidR="00F711BB" w:rsidRPr="00F711BB" w:rsidRDefault="00F711BB" w:rsidP="00F711BB">
      <w:pPr>
        <w:spacing w:after="0" w:line="240" w:lineRule="auto"/>
        <w:jc w:val="both"/>
        <w:rPr>
          <w:rFonts w:ascii="Times New Roman" w:eastAsia="Calibri" w:hAnsi="Times New Roman"/>
          <w:b/>
          <w:sz w:val="24"/>
          <w:szCs w:val="24"/>
        </w:rPr>
      </w:pPr>
      <w:r w:rsidRPr="00F711BB">
        <w:rPr>
          <w:rFonts w:ascii="Times New Roman" w:eastAsia="Calibri" w:hAnsi="Times New Roman"/>
          <w:b/>
          <w:sz w:val="24"/>
          <w:szCs w:val="24"/>
        </w:rPr>
        <w:t>Основные источники</w:t>
      </w:r>
    </w:p>
    <w:p w:rsidR="00F711BB" w:rsidRPr="00F711BB" w:rsidRDefault="00F711BB" w:rsidP="00F711BB">
      <w:pPr>
        <w:tabs>
          <w:tab w:val="left" w:pos="993"/>
        </w:tabs>
        <w:spacing w:after="0" w:line="240" w:lineRule="auto"/>
        <w:ind w:left="-142"/>
        <w:jc w:val="both"/>
        <w:rPr>
          <w:rFonts w:ascii="Times New Roman" w:eastAsia="Calibri" w:hAnsi="Times New Roman"/>
          <w:sz w:val="24"/>
          <w:szCs w:val="24"/>
        </w:rPr>
      </w:pPr>
      <w:r w:rsidRPr="00F711BB">
        <w:rPr>
          <w:rFonts w:ascii="Times New Roman" w:eastAsia="Calibri" w:hAnsi="Times New Roman"/>
          <w:sz w:val="24"/>
          <w:szCs w:val="24"/>
          <w:lang w:eastAsia="ar-SA"/>
        </w:rPr>
        <w:t>1.</w:t>
      </w:r>
      <w:r w:rsidRPr="00F711BB">
        <w:rPr>
          <w:rFonts w:ascii="Times New Roman" w:eastAsia="Calibri" w:hAnsi="Times New Roman"/>
          <w:sz w:val="24"/>
          <w:szCs w:val="24"/>
          <w:lang w:eastAsia="ar-SA"/>
        </w:rPr>
        <w:tab/>
      </w:r>
      <w:r w:rsidRPr="00F711BB">
        <w:rPr>
          <w:rFonts w:ascii="Times New Roman" w:eastAsia="Calibri" w:hAnsi="Times New Roman"/>
          <w:sz w:val="24"/>
          <w:szCs w:val="24"/>
        </w:rPr>
        <w:t xml:space="preserve">Антонова Е.С., </w:t>
      </w:r>
      <w:proofErr w:type="spellStart"/>
      <w:r w:rsidRPr="00F711BB">
        <w:rPr>
          <w:rFonts w:ascii="Times New Roman" w:eastAsia="Calibri" w:hAnsi="Times New Roman"/>
          <w:sz w:val="24"/>
          <w:szCs w:val="24"/>
        </w:rPr>
        <w:t>Воителева</w:t>
      </w:r>
      <w:proofErr w:type="spellEnd"/>
      <w:r w:rsidRPr="00F711BB">
        <w:rPr>
          <w:rFonts w:ascii="Times New Roman" w:eastAsia="Calibri" w:hAnsi="Times New Roman"/>
          <w:sz w:val="24"/>
          <w:szCs w:val="24"/>
        </w:rPr>
        <w:t xml:space="preserve"> Т.М. Русский язык и культура речи. Учебник для средних специальных учебных заведений. – М., 2019</w:t>
      </w:r>
    </w:p>
    <w:p w:rsidR="00F711BB" w:rsidRPr="00F711BB" w:rsidRDefault="00F711BB" w:rsidP="00F711BB">
      <w:pPr>
        <w:tabs>
          <w:tab w:val="left" w:pos="993"/>
        </w:tabs>
        <w:spacing w:after="0" w:line="240" w:lineRule="auto"/>
        <w:jc w:val="both"/>
        <w:rPr>
          <w:rFonts w:ascii="Times New Roman" w:eastAsia="Calibri" w:hAnsi="Times New Roman"/>
          <w:sz w:val="24"/>
          <w:szCs w:val="24"/>
        </w:rPr>
      </w:pPr>
      <w:r w:rsidRPr="00F711BB">
        <w:rPr>
          <w:rFonts w:ascii="Times New Roman" w:eastAsia="Calibri" w:hAnsi="Times New Roman"/>
          <w:sz w:val="24"/>
          <w:szCs w:val="24"/>
        </w:rPr>
        <w:t>2.</w:t>
      </w:r>
      <w:r w:rsidRPr="00F711BB">
        <w:rPr>
          <w:rFonts w:ascii="Times New Roman" w:eastAsia="Calibri" w:hAnsi="Times New Roman"/>
          <w:sz w:val="24"/>
          <w:szCs w:val="24"/>
        </w:rPr>
        <w:tab/>
        <w:t xml:space="preserve">Власенков А.И., </w:t>
      </w:r>
      <w:proofErr w:type="spellStart"/>
      <w:r w:rsidRPr="00F711BB">
        <w:rPr>
          <w:rFonts w:ascii="Times New Roman" w:eastAsia="Calibri" w:hAnsi="Times New Roman"/>
          <w:sz w:val="24"/>
          <w:szCs w:val="24"/>
        </w:rPr>
        <w:t>Рыбченкова</w:t>
      </w:r>
      <w:proofErr w:type="spellEnd"/>
      <w:r w:rsidRPr="00F711BB">
        <w:rPr>
          <w:rFonts w:ascii="Times New Roman" w:eastAsia="Calibri" w:hAnsi="Times New Roman"/>
          <w:sz w:val="24"/>
          <w:szCs w:val="24"/>
        </w:rPr>
        <w:t xml:space="preserve"> Л.М. Русский язык: Грамматика. Текст. Стили речи. Учебник для 10-11 </w:t>
      </w:r>
      <w:proofErr w:type="spellStart"/>
      <w:r w:rsidRPr="00F711BB">
        <w:rPr>
          <w:rFonts w:ascii="Times New Roman" w:eastAsia="Calibri" w:hAnsi="Times New Roman"/>
          <w:sz w:val="24"/>
          <w:szCs w:val="24"/>
        </w:rPr>
        <w:t>кл</w:t>
      </w:r>
      <w:proofErr w:type="spellEnd"/>
      <w:r w:rsidRPr="00F711BB">
        <w:rPr>
          <w:rFonts w:ascii="Times New Roman" w:eastAsia="Calibri" w:hAnsi="Times New Roman"/>
          <w:sz w:val="24"/>
          <w:szCs w:val="24"/>
        </w:rPr>
        <w:t xml:space="preserve">. </w:t>
      </w:r>
      <w:proofErr w:type="spellStart"/>
      <w:r w:rsidRPr="00F711BB">
        <w:rPr>
          <w:rFonts w:ascii="Times New Roman" w:eastAsia="Calibri" w:hAnsi="Times New Roman"/>
          <w:sz w:val="24"/>
          <w:szCs w:val="24"/>
        </w:rPr>
        <w:t>общеобразов</w:t>
      </w:r>
      <w:proofErr w:type="spellEnd"/>
      <w:r w:rsidRPr="00F711BB">
        <w:rPr>
          <w:rFonts w:ascii="Times New Roman" w:eastAsia="Calibri" w:hAnsi="Times New Roman"/>
          <w:sz w:val="24"/>
          <w:szCs w:val="24"/>
        </w:rPr>
        <w:t xml:space="preserve">. </w:t>
      </w:r>
      <w:proofErr w:type="spellStart"/>
      <w:r w:rsidRPr="00F711BB">
        <w:rPr>
          <w:rFonts w:ascii="Times New Roman" w:eastAsia="Calibri" w:hAnsi="Times New Roman"/>
          <w:sz w:val="24"/>
          <w:szCs w:val="24"/>
        </w:rPr>
        <w:t>учрежд</w:t>
      </w:r>
      <w:proofErr w:type="spellEnd"/>
      <w:r w:rsidRPr="00F711BB">
        <w:rPr>
          <w:rFonts w:ascii="Times New Roman" w:eastAsia="Calibri" w:hAnsi="Times New Roman"/>
          <w:sz w:val="24"/>
          <w:szCs w:val="24"/>
        </w:rPr>
        <w:t>. – М., 2018.</w:t>
      </w:r>
    </w:p>
    <w:p w:rsidR="00F711BB" w:rsidRPr="00F711BB" w:rsidRDefault="00F711BB" w:rsidP="00F711BB">
      <w:pPr>
        <w:tabs>
          <w:tab w:val="left" w:pos="0"/>
        </w:tabs>
        <w:spacing w:after="0" w:line="240" w:lineRule="auto"/>
        <w:jc w:val="both"/>
        <w:rPr>
          <w:rFonts w:ascii="Times New Roman" w:eastAsia="Calibri" w:hAnsi="Times New Roman"/>
          <w:sz w:val="24"/>
          <w:szCs w:val="24"/>
        </w:rPr>
      </w:pPr>
      <w:r w:rsidRPr="00F711BB">
        <w:rPr>
          <w:rFonts w:ascii="Times New Roman" w:eastAsia="Calibri" w:hAnsi="Times New Roman"/>
          <w:sz w:val="24"/>
          <w:szCs w:val="24"/>
        </w:rPr>
        <w:t xml:space="preserve">3. Герасименко Н.А., </w:t>
      </w:r>
      <w:proofErr w:type="spellStart"/>
      <w:r w:rsidRPr="00F711BB">
        <w:rPr>
          <w:rFonts w:ascii="Times New Roman" w:eastAsia="Calibri" w:hAnsi="Times New Roman"/>
          <w:sz w:val="24"/>
          <w:szCs w:val="24"/>
        </w:rPr>
        <w:t>Канафьева</w:t>
      </w:r>
      <w:proofErr w:type="spellEnd"/>
      <w:r w:rsidRPr="00F711BB">
        <w:rPr>
          <w:rFonts w:ascii="Times New Roman" w:eastAsia="Calibri" w:hAnsi="Times New Roman"/>
          <w:sz w:val="24"/>
          <w:szCs w:val="24"/>
        </w:rPr>
        <w:t xml:space="preserve"> А.В., </w:t>
      </w:r>
      <w:proofErr w:type="spellStart"/>
      <w:r w:rsidRPr="00F711BB">
        <w:rPr>
          <w:rFonts w:ascii="Times New Roman" w:eastAsia="Calibri" w:hAnsi="Times New Roman"/>
          <w:sz w:val="24"/>
          <w:szCs w:val="24"/>
        </w:rPr>
        <w:t>Леденева</w:t>
      </w:r>
      <w:proofErr w:type="spellEnd"/>
      <w:r w:rsidRPr="00F711BB">
        <w:rPr>
          <w:rFonts w:ascii="Times New Roman" w:eastAsia="Calibri" w:hAnsi="Times New Roman"/>
          <w:sz w:val="24"/>
          <w:szCs w:val="24"/>
        </w:rPr>
        <w:t xml:space="preserve"> В.В. и др. Русский язык: учебник. – 4-е изд., </w:t>
      </w:r>
      <w:proofErr w:type="spellStart"/>
      <w:r w:rsidRPr="00F711BB">
        <w:rPr>
          <w:rFonts w:ascii="Times New Roman" w:eastAsia="Calibri" w:hAnsi="Times New Roman"/>
          <w:sz w:val="24"/>
          <w:szCs w:val="24"/>
        </w:rPr>
        <w:t>испр</w:t>
      </w:r>
      <w:proofErr w:type="spellEnd"/>
      <w:r w:rsidRPr="00F711BB">
        <w:rPr>
          <w:rFonts w:ascii="Times New Roman" w:eastAsia="Calibri" w:hAnsi="Times New Roman"/>
          <w:sz w:val="24"/>
          <w:szCs w:val="24"/>
        </w:rPr>
        <w:t>. – М., 2020.</w:t>
      </w:r>
    </w:p>
    <w:p w:rsidR="00F711BB" w:rsidRPr="00F711BB" w:rsidRDefault="00F711BB" w:rsidP="00F711BB">
      <w:pPr>
        <w:spacing w:after="0" w:line="240" w:lineRule="auto"/>
        <w:jc w:val="both"/>
        <w:rPr>
          <w:rFonts w:ascii="Times New Roman" w:eastAsia="Calibri" w:hAnsi="Times New Roman"/>
          <w:b/>
          <w:sz w:val="24"/>
          <w:szCs w:val="24"/>
          <w:lang w:eastAsia="ar-SA"/>
        </w:rPr>
      </w:pPr>
      <w:r w:rsidRPr="00F711BB">
        <w:rPr>
          <w:rFonts w:ascii="Times New Roman" w:eastAsia="Calibri" w:hAnsi="Times New Roman"/>
          <w:b/>
          <w:sz w:val="24"/>
          <w:szCs w:val="24"/>
          <w:lang w:eastAsia="ar-SA"/>
        </w:rPr>
        <w:t>Дополнительные источники</w:t>
      </w:r>
    </w:p>
    <w:p w:rsidR="00F711BB" w:rsidRPr="00F711BB" w:rsidRDefault="00F711BB" w:rsidP="00F711BB">
      <w:pPr>
        <w:tabs>
          <w:tab w:val="left" w:pos="993"/>
        </w:tabs>
        <w:spacing w:after="0" w:line="240" w:lineRule="auto"/>
        <w:jc w:val="both"/>
        <w:rPr>
          <w:rFonts w:ascii="Times New Roman" w:eastAsia="Calibri" w:hAnsi="Times New Roman"/>
          <w:sz w:val="24"/>
          <w:szCs w:val="24"/>
          <w:lang w:eastAsia="ar-SA"/>
        </w:rPr>
      </w:pPr>
      <w:r w:rsidRPr="00F711BB">
        <w:rPr>
          <w:rFonts w:ascii="Times New Roman" w:eastAsia="Calibri" w:hAnsi="Times New Roman"/>
          <w:sz w:val="24"/>
          <w:szCs w:val="24"/>
          <w:lang w:eastAsia="ar-SA"/>
        </w:rPr>
        <w:t>1.</w:t>
      </w:r>
      <w:r w:rsidRPr="00F711BB">
        <w:rPr>
          <w:rFonts w:ascii="Times New Roman" w:eastAsia="Calibri" w:hAnsi="Times New Roman"/>
          <w:sz w:val="24"/>
          <w:szCs w:val="24"/>
          <w:lang w:eastAsia="ar-SA"/>
        </w:rPr>
        <w:tab/>
        <w:t xml:space="preserve">Антонова Е.С., </w:t>
      </w:r>
      <w:proofErr w:type="spellStart"/>
      <w:r w:rsidRPr="00F711BB">
        <w:rPr>
          <w:rFonts w:ascii="Times New Roman" w:eastAsia="Calibri" w:hAnsi="Times New Roman"/>
          <w:sz w:val="24"/>
          <w:szCs w:val="24"/>
          <w:lang w:eastAsia="ar-SA"/>
        </w:rPr>
        <w:t>Воителева</w:t>
      </w:r>
      <w:proofErr w:type="spellEnd"/>
      <w:r w:rsidRPr="00F711BB">
        <w:rPr>
          <w:rFonts w:ascii="Times New Roman" w:eastAsia="Calibri" w:hAnsi="Times New Roman"/>
          <w:sz w:val="24"/>
          <w:szCs w:val="24"/>
          <w:lang w:eastAsia="ar-SA"/>
        </w:rPr>
        <w:t xml:space="preserve"> Т.М. Русский язык: учебник для учреждений среднего профессионального образования. – Москва, 2017 г. 2.Воителева Т.М. Русский язык и литература. Русский язык (базовый уровень): учебник для 10 класса общеобразовательной школы. – Москва, 2019 г.</w:t>
      </w:r>
    </w:p>
    <w:p w:rsidR="00F711BB" w:rsidRPr="00F711BB" w:rsidRDefault="00F711BB" w:rsidP="00F711BB">
      <w:pPr>
        <w:tabs>
          <w:tab w:val="left" w:pos="993"/>
        </w:tabs>
        <w:spacing w:after="0" w:line="240" w:lineRule="auto"/>
        <w:jc w:val="both"/>
        <w:rPr>
          <w:rFonts w:ascii="Times New Roman" w:eastAsia="Calibri" w:hAnsi="Times New Roman"/>
          <w:sz w:val="24"/>
          <w:szCs w:val="24"/>
          <w:lang w:eastAsia="ar-SA"/>
        </w:rPr>
      </w:pPr>
      <w:r w:rsidRPr="00F711BB">
        <w:rPr>
          <w:rFonts w:ascii="Times New Roman" w:eastAsia="Calibri" w:hAnsi="Times New Roman"/>
          <w:sz w:val="24"/>
          <w:szCs w:val="24"/>
          <w:lang w:eastAsia="ar-SA"/>
        </w:rPr>
        <w:t>3.</w:t>
      </w:r>
      <w:r w:rsidRPr="00F711BB">
        <w:rPr>
          <w:rFonts w:ascii="Times New Roman" w:eastAsia="Calibri" w:hAnsi="Times New Roman"/>
          <w:sz w:val="24"/>
          <w:szCs w:val="24"/>
          <w:lang w:eastAsia="ar-SA"/>
        </w:rPr>
        <w:tab/>
      </w:r>
      <w:proofErr w:type="spellStart"/>
      <w:r w:rsidRPr="00F711BB">
        <w:rPr>
          <w:rFonts w:ascii="Times New Roman" w:eastAsia="Calibri" w:hAnsi="Times New Roman"/>
          <w:sz w:val="24"/>
          <w:szCs w:val="24"/>
          <w:lang w:eastAsia="ar-SA"/>
        </w:rPr>
        <w:t>Воителева</w:t>
      </w:r>
      <w:proofErr w:type="spellEnd"/>
      <w:r w:rsidRPr="00F711BB">
        <w:rPr>
          <w:rFonts w:ascii="Times New Roman" w:eastAsia="Calibri" w:hAnsi="Times New Roman"/>
          <w:sz w:val="24"/>
          <w:szCs w:val="24"/>
          <w:lang w:eastAsia="ar-SA"/>
        </w:rPr>
        <w:t xml:space="preserve"> Т.М. Русский язык и литература. Русский язык (базовый уровень): учебник для 11 класса общеобразовательной школы. – Москва, 2019 г.</w:t>
      </w:r>
    </w:p>
    <w:p w:rsidR="00F711BB" w:rsidRPr="00F711BB" w:rsidRDefault="00F711BB" w:rsidP="00F711BB">
      <w:pPr>
        <w:tabs>
          <w:tab w:val="left" w:pos="993"/>
        </w:tabs>
        <w:spacing w:after="0" w:line="240" w:lineRule="auto"/>
        <w:jc w:val="both"/>
        <w:rPr>
          <w:rFonts w:ascii="Times New Roman" w:eastAsia="Calibri" w:hAnsi="Times New Roman"/>
          <w:sz w:val="24"/>
          <w:szCs w:val="24"/>
          <w:lang w:eastAsia="ar-SA"/>
        </w:rPr>
      </w:pPr>
      <w:r w:rsidRPr="00F711BB">
        <w:rPr>
          <w:rFonts w:ascii="Times New Roman" w:eastAsia="Calibri" w:hAnsi="Times New Roman"/>
          <w:sz w:val="24"/>
          <w:szCs w:val="24"/>
          <w:lang w:eastAsia="ar-SA"/>
        </w:rPr>
        <w:t xml:space="preserve">4. </w:t>
      </w:r>
      <w:proofErr w:type="spellStart"/>
      <w:r w:rsidRPr="00F711BB">
        <w:rPr>
          <w:rFonts w:ascii="Times New Roman" w:eastAsia="Calibri" w:hAnsi="Times New Roman"/>
          <w:sz w:val="24"/>
          <w:szCs w:val="24"/>
          <w:lang w:eastAsia="ar-SA"/>
        </w:rPr>
        <w:t>Гольцова</w:t>
      </w:r>
      <w:proofErr w:type="spellEnd"/>
      <w:r w:rsidRPr="00F711BB">
        <w:rPr>
          <w:rFonts w:ascii="Times New Roman" w:eastAsia="Calibri" w:hAnsi="Times New Roman"/>
          <w:sz w:val="24"/>
          <w:szCs w:val="24"/>
          <w:lang w:eastAsia="ar-SA"/>
        </w:rPr>
        <w:t xml:space="preserve"> Н.Г., </w:t>
      </w:r>
      <w:proofErr w:type="spellStart"/>
      <w:r w:rsidRPr="00F711BB">
        <w:rPr>
          <w:rFonts w:ascii="Times New Roman" w:eastAsia="Calibri" w:hAnsi="Times New Roman"/>
          <w:sz w:val="24"/>
          <w:szCs w:val="24"/>
          <w:lang w:eastAsia="ar-SA"/>
        </w:rPr>
        <w:t>Шамшин</w:t>
      </w:r>
      <w:proofErr w:type="spellEnd"/>
      <w:r w:rsidRPr="00F711BB">
        <w:rPr>
          <w:rFonts w:ascii="Times New Roman" w:eastAsia="Calibri" w:hAnsi="Times New Roman"/>
          <w:sz w:val="24"/>
          <w:szCs w:val="24"/>
          <w:lang w:eastAsia="ar-SA"/>
        </w:rPr>
        <w:t xml:space="preserve"> И.В. Русский язык. 10-11 </w:t>
      </w:r>
      <w:proofErr w:type="spellStart"/>
      <w:r w:rsidRPr="00F711BB">
        <w:rPr>
          <w:rFonts w:ascii="Times New Roman" w:eastAsia="Calibri" w:hAnsi="Times New Roman"/>
          <w:sz w:val="24"/>
          <w:szCs w:val="24"/>
          <w:lang w:eastAsia="ar-SA"/>
        </w:rPr>
        <w:t>кл</w:t>
      </w:r>
      <w:proofErr w:type="spellEnd"/>
      <w:r w:rsidRPr="00F711BB">
        <w:rPr>
          <w:rFonts w:ascii="Times New Roman" w:eastAsia="Calibri" w:hAnsi="Times New Roman"/>
          <w:sz w:val="24"/>
          <w:szCs w:val="24"/>
          <w:lang w:eastAsia="ar-SA"/>
        </w:rPr>
        <w:t>. М., 2022 г.</w:t>
      </w:r>
    </w:p>
    <w:p w:rsidR="00F711BB" w:rsidRPr="00F711BB" w:rsidRDefault="00F711BB" w:rsidP="00F711BB">
      <w:pPr>
        <w:spacing w:after="0" w:line="240" w:lineRule="auto"/>
        <w:jc w:val="both"/>
        <w:rPr>
          <w:rFonts w:ascii="Times New Roman" w:eastAsia="Calibri" w:hAnsi="Times New Roman"/>
          <w:b/>
          <w:sz w:val="24"/>
          <w:szCs w:val="24"/>
          <w:lang w:eastAsia="ar-SA"/>
        </w:rPr>
      </w:pPr>
      <w:r w:rsidRPr="00F711BB">
        <w:rPr>
          <w:rFonts w:ascii="Times New Roman" w:eastAsia="Calibri" w:hAnsi="Times New Roman"/>
          <w:b/>
          <w:sz w:val="24"/>
          <w:szCs w:val="24"/>
          <w:lang w:eastAsia="ar-SA"/>
        </w:rPr>
        <w:t>Словари</w:t>
      </w:r>
    </w:p>
    <w:p w:rsidR="00F711BB" w:rsidRPr="00F711BB" w:rsidRDefault="00F711BB" w:rsidP="00F711BB">
      <w:pPr>
        <w:spacing w:after="0" w:line="240" w:lineRule="auto"/>
        <w:jc w:val="both"/>
        <w:rPr>
          <w:rFonts w:ascii="Times New Roman" w:eastAsia="Calibri" w:hAnsi="Times New Roman"/>
          <w:sz w:val="24"/>
          <w:szCs w:val="24"/>
        </w:rPr>
      </w:pPr>
      <w:r w:rsidRPr="00F711BB">
        <w:rPr>
          <w:rFonts w:ascii="Times New Roman" w:eastAsia="Calibri" w:hAnsi="Times New Roman"/>
          <w:b/>
          <w:color w:val="000000"/>
          <w:sz w:val="24"/>
          <w:szCs w:val="24"/>
        </w:rPr>
        <w:t>Интернет-ресурсы</w:t>
      </w:r>
      <w:r w:rsidRPr="00F711BB">
        <w:rPr>
          <w:rFonts w:ascii="Times New Roman" w:eastAsia="Calibri" w:hAnsi="Times New Roman"/>
          <w:sz w:val="24"/>
          <w:szCs w:val="24"/>
        </w:rPr>
        <w:t xml:space="preserve"> </w:t>
      </w:r>
      <w:proofErr w:type="spellStart"/>
      <w:r w:rsidRPr="00F711BB">
        <w:rPr>
          <w:rFonts w:ascii="Times New Roman" w:eastAsia="Calibri" w:hAnsi="Times New Roman"/>
          <w:sz w:val="24"/>
          <w:szCs w:val="24"/>
        </w:rPr>
        <w:t>Горбачевич</w:t>
      </w:r>
      <w:proofErr w:type="spellEnd"/>
      <w:r w:rsidRPr="00F711BB">
        <w:rPr>
          <w:rFonts w:ascii="Times New Roman" w:eastAsia="Calibri" w:hAnsi="Times New Roman"/>
          <w:sz w:val="24"/>
          <w:szCs w:val="24"/>
        </w:rPr>
        <w:t xml:space="preserve"> К.С. Словарь трудностей произношения и ударения в современном русском языке. – СПб., 2000.</w:t>
      </w:r>
    </w:p>
    <w:p w:rsidR="00F711BB" w:rsidRPr="00F711BB" w:rsidRDefault="00F711BB" w:rsidP="00F711BB">
      <w:pPr>
        <w:spacing w:after="0" w:line="240" w:lineRule="auto"/>
        <w:jc w:val="both"/>
        <w:rPr>
          <w:rFonts w:ascii="Times New Roman" w:eastAsia="Calibri" w:hAnsi="Times New Roman"/>
          <w:sz w:val="24"/>
          <w:szCs w:val="24"/>
        </w:rPr>
      </w:pPr>
      <w:proofErr w:type="spellStart"/>
      <w:r w:rsidRPr="00F711BB">
        <w:rPr>
          <w:rFonts w:ascii="Times New Roman" w:eastAsia="Calibri" w:hAnsi="Times New Roman"/>
          <w:sz w:val="24"/>
          <w:szCs w:val="24"/>
        </w:rPr>
        <w:t>Горбачевич</w:t>
      </w:r>
      <w:proofErr w:type="spellEnd"/>
      <w:r w:rsidRPr="00F711BB">
        <w:rPr>
          <w:rFonts w:ascii="Times New Roman" w:eastAsia="Calibri" w:hAnsi="Times New Roman"/>
          <w:sz w:val="24"/>
          <w:szCs w:val="24"/>
        </w:rPr>
        <w:t xml:space="preserve"> К.С. Словарь трудностей современного русского языка. – СПб. 2003.</w:t>
      </w:r>
    </w:p>
    <w:p w:rsidR="00F711BB" w:rsidRPr="00F711BB" w:rsidRDefault="00F711BB" w:rsidP="00F711BB">
      <w:pPr>
        <w:spacing w:after="0" w:line="240" w:lineRule="auto"/>
        <w:jc w:val="both"/>
        <w:rPr>
          <w:rFonts w:ascii="Times New Roman" w:eastAsia="Calibri" w:hAnsi="Times New Roman"/>
          <w:sz w:val="24"/>
          <w:szCs w:val="24"/>
        </w:rPr>
      </w:pPr>
      <w:r w:rsidRPr="00F711BB">
        <w:rPr>
          <w:rFonts w:ascii="Times New Roman" w:eastAsia="Calibri" w:hAnsi="Times New Roman"/>
          <w:sz w:val="24"/>
          <w:szCs w:val="24"/>
        </w:rPr>
        <w:t xml:space="preserve">Граудина Л.К., Ицкович В.А., </w:t>
      </w:r>
      <w:proofErr w:type="spellStart"/>
      <w:r w:rsidRPr="00F711BB">
        <w:rPr>
          <w:rFonts w:ascii="Times New Roman" w:eastAsia="Calibri" w:hAnsi="Times New Roman"/>
          <w:sz w:val="24"/>
          <w:szCs w:val="24"/>
        </w:rPr>
        <w:t>Катлинская</w:t>
      </w:r>
      <w:proofErr w:type="spellEnd"/>
      <w:r w:rsidRPr="00F711BB">
        <w:rPr>
          <w:rFonts w:ascii="Times New Roman" w:eastAsia="Calibri" w:hAnsi="Times New Roman"/>
          <w:sz w:val="24"/>
          <w:szCs w:val="24"/>
        </w:rPr>
        <w:t xml:space="preserve"> Л.П. Грамматическая правильность русской речи. Стилистический словарь вариантов. – 2-е изд., </w:t>
      </w:r>
      <w:proofErr w:type="spellStart"/>
      <w:r w:rsidRPr="00F711BB">
        <w:rPr>
          <w:rFonts w:ascii="Times New Roman" w:eastAsia="Calibri" w:hAnsi="Times New Roman"/>
          <w:sz w:val="24"/>
          <w:szCs w:val="24"/>
        </w:rPr>
        <w:t>испр</w:t>
      </w:r>
      <w:proofErr w:type="spellEnd"/>
      <w:r w:rsidRPr="00F711BB">
        <w:rPr>
          <w:rFonts w:ascii="Times New Roman" w:eastAsia="Calibri" w:hAnsi="Times New Roman"/>
          <w:sz w:val="24"/>
          <w:szCs w:val="24"/>
        </w:rPr>
        <w:t>. и доп. – М., 2001.</w:t>
      </w:r>
    </w:p>
    <w:p w:rsidR="00F711BB" w:rsidRPr="00F711BB" w:rsidRDefault="00F711BB" w:rsidP="00F711BB">
      <w:pPr>
        <w:spacing w:after="0" w:line="240" w:lineRule="auto"/>
        <w:jc w:val="both"/>
        <w:rPr>
          <w:rFonts w:ascii="Times New Roman" w:eastAsia="Calibri" w:hAnsi="Times New Roman"/>
          <w:sz w:val="24"/>
          <w:szCs w:val="24"/>
        </w:rPr>
      </w:pPr>
      <w:proofErr w:type="spellStart"/>
      <w:r w:rsidRPr="00F711BB">
        <w:rPr>
          <w:rFonts w:ascii="Times New Roman" w:eastAsia="Calibri" w:hAnsi="Times New Roman"/>
          <w:sz w:val="24"/>
          <w:szCs w:val="24"/>
        </w:rPr>
        <w:t>Лекант</w:t>
      </w:r>
      <w:proofErr w:type="spellEnd"/>
      <w:r w:rsidRPr="00F711BB">
        <w:rPr>
          <w:rFonts w:ascii="Times New Roman" w:eastAsia="Calibri" w:hAnsi="Times New Roman"/>
          <w:sz w:val="24"/>
          <w:szCs w:val="24"/>
        </w:rPr>
        <w:t xml:space="preserve"> П.А. Орфографический словарь русского языка. Правописание, произношение, ударение, формы. – М., 2001.</w:t>
      </w:r>
    </w:p>
    <w:p w:rsidR="00F711BB" w:rsidRPr="00F711BB" w:rsidRDefault="00F711BB" w:rsidP="00F711BB">
      <w:pPr>
        <w:spacing w:after="0" w:line="240" w:lineRule="auto"/>
        <w:jc w:val="both"/>
        <w:rPr>
          <w:rFonts w:ascii="Times New Roman" w:eastAsia="Calibri" w:hAnsi="Times New Roman"/>
          <w:sz w:val="24"/>
          <w:szCs w:val="24"/>
        </w:rPr>
      </w:pPr>
      <w:proofErr w:type="spellStart"/>
      <w:r w:rsidRPr="00F711BB">
        <w:rPr>
          <w:rFonts w:ascii="Times New Roman" w:eastAsia="Calibri" w:hAnsi="Times New Roman"/>
          <w:sz w:val="24"/>
          <w:szCs w:val="24"/>
        </w:rPr>
        <w:t>Лекант</w:t>
      </w:r>
      <w:proofErr w:type="spellEnd"/>
      <w:r w:rsidRPr="00F711BB">
        <w:rPr>
          <w:rFonts w:ascii="Times New Roman" w:eastAsia="Calibri" w:hAnsi="Times New Roman"/>
          <w:sz w:val="24"/>
          <w:szCs w:val="24"/>
        </w:rPr>
        <w:t xml:space="preserve"> П.А., </w:t>
      </w:r>
      <w:proofErr w:type="spellStart"/>
      <w:r w:rsidRPr="00F711BB">
        <w:rPr>
          <w:rFonts w:ascii="Times New Roman" w:eastAsia="Calibri" w:hAnsi="Times New Roman"/>
          <w:sz w:val="24"/>
          <w:szCs w:val="24"/>
        </w:rPr>
        <w:t>Леденева</w:t>
      </w:r>
      <w:proofErr w:type="spellEnd"/>
      <w:r w:rsidRPr="00F711BB">
        <w:rPr>
          <w:rFonts w:ascii="Times New Roman" w:eastAsia="Calibri" w:hAnsi="Times New Roman"/>
          <w:sz w:val="24"/>
          <w:szCs w:val="24"/>
        </w:rPr>
        <w:t xml:space="preserve"> В.В. Школьный орфоэпический словарь русского языка. – М., 2005.</w:t>
      </w:r>
    </w:p>
    <w:p w:rsidR="00F711BB" w:rsidRPr="00F711BB" w:rsidRDefault="00F711BB" w:rsidP="00F711BB">
      <w:pPr>
        <w:spacing w:after="0" w:line="240" w:lineRule="auto"/>
        <w:jc w:val="both"/>
        <w:rPr>
          <w:rFonts w:ascii="Times New Roman" w:eastAsia="Calibri" w:hAnsi="Times New Roman"/>
          <w:sz w:val="24"/>
          <w:szCs w:val="24"/>
        </w:rPr>
      </w:pPr>
      <w:r w:rsidRPr="00F711BB">
        <w:rPr>
          <w:rFonts w:ascii="Times New Roman" w:eastAsia="Calibri" w:hAnsi="Times New Roman"/>
          <w:sz w:val="24"/>
          <w:szCs w:val="24"/>
        </w:rPr>
        <w:t>Львов В.В. Школьный орфоэпический словарь русского языка. – М., 2004.</w:t>
      </w:r>
    </w:p>
    <w:p w:rsidR="00F711BB" w:rsidRPr="00F711BB" w:rsidRDefault="00F711BB" w:rsidP="00F711BB">
      <w:pPr>
        <w:spacing w:after="0" w:line="240" w:lineRule="auto"/>
        <w:jc w:val="both"/>
        <w:rPr>
          <w:rFonts w:ascii="Times New Roman" w:eastAsia="Calibri" w:hAnsi="Times New Roman"/>
          <w:sz w:val="24"/>
          <w:szCs w:val="24"/>
        </w:rPr>
      </w:pPr>
      <w:r w:rsidRPr="00F711BB">
        <w:rPr>
          <w:rFonts w:ascii="Times New Roman" w:eastAsia="Calibri" w:hAnsi="Times New Roman"/>
          <w:sz w:val="24"/>
          <w:szCs w:val="24"/>
        </w:rPr>
        <w:t xml:space="preserve">Новый орфографический словарь-справочник русского языка / Отв. Ред. В.В. Бурцева. – 3-е изд., </w:t>
      </w:r>
      <w:proofErr w:type="spellStart"/>
      <w:r w:rsidRPr="00F711BB">
        <w:rPr>
          <w:rFonts w:ascii="Times New Roman" w:eastAsia="Calibri" w:hAnsi="Times New Roman"/>
          <w:sz w:val="24"/>
          <w:szCs w:val="24"/>
        </w:rPr>
        <w:t>стереотипн</w:t>
      </w:r>
      <w:proofErr w:type="spellEnd"/>
      <w:r w:rsidRPr="00F711BB">
        <w:rPr>
          <w:rFonts w:ascii="Times New Roman" w:eastAsia="Calibri" w:hAnsi="Times New Roman"/>
          <w:sz w:val="24"/>
          <w:szCs w:val="24"/>
        </w:rPr>
        <w:t>. – М., 2002.</w:t>
      </w:r>
    </w:p>
    <w:p w:rsidR="00F711BB" w:rsidRPr="00F711BB" w:rsidRDefault="00F711BB" w:rsidP="00F711BB">
      <w:pPr>
        <w:spacing w:after="0" w:line="240" w:lineRule="auto"/>
        <w:jc w:val="both"/>
        <w:rPr>
          <w:rFonts w:ascii="Times New Roman" w:eastAsia="Calibri" w:hAnsi="Times New Roman"/>
          <w:sz w:val="24"/>
          <w:szCs w:val="24"/>
        </w:rPr>
      </w:pPr>
      <w:r w:rsidRPr="00F711BB">
        <w:rPr>
          <w:rFonts w:ascii="Times New Roman" w:eastAsia="Calibri" w:hAnsi="Times New Roman"/>
          <w:sz w:val="24"/>
          <w:szCs w:val="24"/>
        </w:rPr>
        <w:t xml:space="preserve">Ожегов С.И. Словарь русского языка. Около 60 000 слов и фразеологических выражений. – 25-е изд., </w:t>
      </w:r>
      <w:proofErr w:type="spellStart"/>
      <w:r w:rsidRPr="00F711BB">
        <w:rPr>
          <w:rFonts w:ascii="Times New Roman" w:eastAsia="Calibri" w:hAnsi="Times New Roman"/>
          <w:sz w:val="24"/>
          <w:szCs w:val="24"/>
        </w:rPr>
        <w:t>испр</w:t>
      </w:r>
      <w:proofErr w:type="spellEnd"/>
      <w:r w:rsidRPr="00F711BB">
        <w:rPr>
          <w:rFonts w:ascii="Times New Roman" w:eastAsia="Calibri" w:hAnsi="Times New Roman"/>
          <w:sz w:val="24"/>
          <w:szCs w:val="24"/>
        </w:rPr>
        <w:t>. и доп. /Под общей ред. Л.И. Скворцова. – М., 2006.</w:t>
      </w:r>
    </w:p>
    <w:p w:rsidR="00F711BB" w:rsidRPr="00F711BB" w:rsidRDefault="00F711BB" w:rsidP="00F711BB">
      <w:pPr>
        <w:spacing w:after="0" w:line="240" w:lineRule="auto"/>
        <w:jc w:val="both"/>
        <w:rPr>
          <w:rFonts w:ascii="Times New Roman" w:eastAsia="Calibri" w:hAnsi="Times New Roman"/>
          <w:sz w:val="24"/>
          <w:szCs w:val="24"/>
        </w:rPr>
      </w:pPr>
      <w:r w:rsidRPr="00F711BB">
        <w:rPr>
          <w:rFonts w:ascii="Times New Roman" w:eastAsia="Calibri" w:hAnsi="Times New Roman"/>
          <w:sz w:val="24"/>
          <w:szCs w:val="24"/>
        </w:rPr>
        <w:t xml:space="preserve">Ожегов С.И., Шведова Н.Ю. Толковый словарь русского языка. – М., 1992. </w:t>
      </w:r>
    </w:p>
    <w:p w:rsidR="00F711BB" w:rsidRPr="00F711BB" w:rsidRDefault="00F711BB" w:rsidP="00F711BB">
      <w:pPr>
        <w:spacing w:after="0" w:line="240" w:lineRule="auto"/>
        <w:jc w:val="both"/>
        <w:rPr>
          <w:rFonts w:ascii="Times New Roman" w:eastAsia="Calibri" w:hAnsi="Times New Roman"/>
          <w:sz w:val="24"/>
          <w:szCs w:val="24"/>
        </w:rPr>
      </w:pPr>
      <w:proofErr w:type="spellStart"/>
      <w:r w:rsidRPr="00F711BB">
        <w:rPr>
          <w:rFonts w:ascii="Times New Roman" w:eastAsia="Calibri" w:hAnsi="Times New Roman"/>
          <w:sz w:val="24"/>
          <w:szCs w:val="24"/>
        </w:rPr>
        <w:t>Семенюк</w:t>
      </w:r>
      <w:proofErr w:type="spellEnd"/>
      <w:r w:rsidRPr="00F711BB">
        <w:rPr>
          <w:rFonts w:ascii="Times New Roman" w:eastAsia="Calibri" w:hAnsi="Times New Roman"/>
          <w:sz w:val="24"/>
          <w:szCs w:val="24"/>
        </w:rPr>
        <w:t xml:space="preserve"> А.А., Матюшина М.А. Школьный толковый словарь русского языка. – М., 2001.</w:t>
      </w:r>
    </w:p>
    <w:p w:rsidR="00F711BB" w:rsidRPr="00F711BB" w:rsidRDefault="00F711BB" w:rsidP="00F711BB">
      <w:pPr>
        <w:spacing w:after="0" w:line="240" w:lineRule="auto"/>
        <w:jc w:val="both"/>
        <w:rPr>
          <w:rFonts w:ascii="Times New Roman" w:eastAsia="Calibri" w:hAnsi="Times New Roman"/>
          <w:sz w:val="24"/>
          <w:szCs w:val="24"/>
        </w:rPr>
      </w:pPr>
      <w:r w:rsidRPr="00F711BB">
        <w:rPr>
          <w:rFonts w:ascii="Times New Roman" w:eastAsia="Calibri" w:hAnsi="Times New Roman"/>
          <w:sz w:val="24"/>
          <w:szCs w:val="24"/>
        </w:rPr>
        <w:t>Скворцов Л.И. Большой толковый словарь правильной русской речи. – М., 2005.</w:t>
      </w:r>
    </w:p>
    <w:p w:rsidR="00F711BB" w:rsidRPr="00F711BB" w:rsidRDefault="00F711BB" w:rsidP="00F711BB">
      <w:pPr>
        <w:autoSpaceDE w:val="0"/>
        <w:autoSpaceDN w:val="0"/>
        <w:adjustRightInd w:val="0"/>
        <w:spacing w:after="0" w:line="240" w:lineRule="auto"/>
        <w:jc w:val="both"/>
        <w:rPr>
          <w:rFonts w:ascii="Times New Roman" w:eastAsia="Calibri" w:hAnsi="Times New Roman"/>
          <w:b/>
          <w:color w:val="000000"/>
          <w:sz w:val="24"/>
          <w:szCs w:val="24"/>
        </w:rPr>
      </w:pPr>
    </w:p>
    <w:p w:rsidR="00F711BB" w:rsidRPr="00F711BB" w:rsidRDefault="00F711BB" w:rsidP="00F711BB">
      <w:pPr>
        <w:tabs>
          <w:tab w:val="left" w:pos="0"/>
        </w:tabs>
        <w:autoSpaceDE w:val="0"/>
        <w:autoSpaceDN w:val="0"/>
        <w:adjustRightInd w:val="0"/>
        <w:spacing w:after="0" w:line="240" w:lineRule="auto"/>
        <w:jc w:val="both"/>
        <w:rPr>
          <w:rFonts w:ascii="Times New Roman" w:eastAsia="Calibri" w:hAnsi="Times New Roman"/>
          <w:color w:val="000000"/>
          <w:sz w:val="24"/>
          <w:szCs w:val="24"/>
          <w:u w:val="single"/>
        </w:rPr>
      </w:pPr>
      <w:r w:rsidRPr="00F711BB">
        <w:rPr>
          <w:rFonts w:ascii="Times New Roman" w:eastAsia="Calibri" w:hAnsi="Times New Roman"/>
          <w:color w:val="000000"/>
          <w:sz w:val="24"/>
          <w:szCs w:val="24"/>
        </w:rPr>
        <w:t>1.</w:t>
      </w:r>
      <w:r w:rsidRPr="00F711BB">
        <w:rPr>
          <w:rFonts w:ascii="Times New Roman" w:eastAsia="Calibri" w:hAnsi="Times New Roman"/>
          <w:color w:val="000000"/>
          <w:sz w:val="24"/>
          <w:szCs w:val="24"/>
        </w:rPr>
        <w:tab/>
        <w:t xml:space="preserve">«ГРАМОТА.РУ». Форма доступа: </w:t>
      </w:r>
      <w:hyperlink r:id="rId9" w:history="1">
        <w:r w:rsidRPr="00F711BB">
          <w:rPr>
            <w:rFonts w:eastAsia="Calibri"/>
            <w:color w:val="0000FF"/>
            <w:sz w:val="24"/>
            <w:szCs w:val="24"/>
            <w:u w:val="single"/>
          </w:rPr>
          <w:t>www.gramota.ru</w:t>
        </w:r>
      </w:hyperlink>
      <w:r w:rsidRPr="00F711BB">
        <w:rPr>
          <w:rFonts w:ascii="Times New Roman" w:eastAsia="Calibri" w:hAnsi="Times New Roman"/>
          <w:color w:val="000000"/>
          <w:sz w:val="24"/>
          <w:szCs w:val="24"/>
          <w:u w:val="single"/>
        </w:rPr>
        <w:t xml:space="preserve"> </w:t>
      </w:r>
    </w:p>
    <w:p w:rsidR="00F711BB" w:rsidRPr="00F711BB" w:rsidRDefault="00F711BB" w:rsidP="00F711BB">
      <w:pPr>
        <w:tabs>
          <w:tab w:val="left" w:pos="0"/>
        </w:tabs>
        <w:autoSpaceDE w:val="0"/>
        <w:autoSpaceDN w:val="0"/>
        <w:adjustRightInd w:val="0"/>
        <w:spacing w:after="0" w:line="240" w:lineRule="auto"/>
        <w:jc w:val="both"/>
        <w:rPr>
          <w:rFonts w:ascii="Times New Roman" w:eastAsia="Calibri" w:hAnsi="Times New Roman"/>
          <w:color w:val="000000"/>
          <w:sz w:val="24"/>
          <w:szCs w:val="24"/>
        </w:rPr>
      </w:pPr>
      <w:r w:rsidRPr="00F711BB">
        <w:rPr>
          <w:rFonts w:ascii="Times New Roman" w:eastAsia="Calibri" w:hAnsi="Times New Roman"/>
          <w:color w:val="000000"/>
          <w:sz w:val="24"/>
          <w:szCs w:val="24"/>
        </w:rPr>
        <w:t>2.</w:t>
      </w:r>
      <w:r w:rsidRPr="00F711BB">
        <w:rPr>
          <w:rFonts w:ascii="Times New Roman" w:eastAsia="Calibri" w:hAnsi="Times New Roman"/>
          <w:color w:val="000000"/>
          <w:sz w:val="24"/>
          <w:szCs w:val="24"/>
        </w:rPr>
        <w:tab/>
        <w:t xml:space="preserve">«Русский язык». Форма доступа: </w:t>
      </w:r>
      <w:hyperlink r:id="rId10" w:history="1">
        <w:r w:rsidRPr="00F711BB">
          <w:rPr>
            <w:rFonts w:eastAsia="Calibri"/>
            <w:color w:val="0000FF"/>
            <w:sz w:val="24"/>
            <w:szCs w:val="24"/>
            <w:u w:val="single"/>
          </w:rPr>
          <w:t>www.alleng.ru</w:t>
        </w:r>
      </w:hyperlink>
      <w:r w:rsidRPr="00F711BB">
        <w:rPr>
          <w:rFonts w:ascii="Times New Roman" w:eastAsia="Calibri" w:hAnsi="Times New Roman"/>
          <w:color w:val="000000"/>
          <w:sz w:val="24"/>
          <w:szCs w:val="24"/>
          <w:u w:val="single"/>
        </w:rPr>
        <w:t xml:space="preserve"> </w:t>
      </w:r>
    </w:p>
    <w:p w:rsidR="00F711BB" w:rsidRPr="00F711BB" w:rsidRDefault="00F711BB" w:rsidP="00F711BB">
      <w:pPr>
        <w:tabs>
          <w:tab w:val="left" w:pos="0"/>
        </w:tabs>
        <w:autoSpaceDE w:val="0"/>
        <w:autoSpaceDN w:val="0"/>
        <w:adjustRightInd w:val="0"/>
        <w:spacing w:after="0" w:line="240" w:lineRule="auto"/>
        <w:jc w:val="both"/>
        <w:rPr>
          <w:rFonts w:ascii="Times New Roman" w:eastAsia="Calibri" w:hAnsi="Times New Roman"/>
          <w:color w:val="000000"/>
          <w:sz w:val="24"/>
          <w:szCs w:val="24"/>
        </w:rPr>
      </w:pPr>
      <w:r w:rsidRPr="00F711BB">
        <w:rPr>
          <w:rFonts w:ascii="Times New Roman" w:eastAsia="Calibri" w:hAnsi="Times New Roman"/>
          <w:color w:val="000000"/>
          <w:sz w:val="24"/>
          <w:szCs w:val="24"/>
        </w:rPr>
        <w:t>3.</w:t>
      </w:r>
      <w:r w:rsidRPr="00F711BB">
        <w:rPr>
          <w:rFonts w:ascii="Times New Roman" w:eastAsia="Calibri" w:hAnsi="Times New Roman"/>
          <w:color w:val="000000"/>
          <w:sz w:val="24"/>
          <w:szCs w:val="24"/>
        </w:rPr>
        <w:tab/>
        <w:t xml:space="preserve">«Кабинет русского языка». Форма доступа: </w:t>
      </w:r>
      <w:hyperlink r:id="rId11" w:history="1">
        <w:r w:rsidRPr="00F711BB">
          <w:rPr>
            <w:rFonts w:eastAsia="Calibri"/>
            <w:color w:val="0000FF"/>
            <w:sz w:val="24"/>
            <w:szCs w:val="24"/>
            <w:u w:val="single"/>
          </w:rPr>
          <w:t>www.ruslit.ioso.ru</w:t>
        </w:r>
      </w:hyperlink>
      <w:r w:rsidRPr="00F711BB">
        <w:rPr>
          <w:rFonts w:ascii="Times New Roman" w:eastAsia="Calibri" w:hAnsi="Times New Roman"/>
          <w:color w:val="000000"/>
          <w:sz w:val="24"/>
          <w:szCs w:val="24"/>
          <w:u w:val="single"/>
        </w:rPr>
        <w:t xml:space="preserve">  </w:t>
      </w:r>
    </w:p>
    <w:p w:rsidR="00F711BB" w:rsidRPr="00F711BB" w:rsidRDefault="00F711BB" w:rsidP="00F711BB">
      <w:pPr>
        <w:widowControl w:val="0"/>
        <w:tabs>
          <w:tab w:val="left" w:pos="0"/>
        </w:tabs>
        <w:autoSpaceDE w:val="0"/>
        <w:autoSpaceDN w:val="0"/>
        <w:adjustRightInd w:val="0"/>
        <w:spacing w:after="0" w:line="240" w:lineRule="auto"/>
        <w:jc w:val="both"/>
        <w:rPr>
          <w:rFonts w:ascii="Times New Roman" w:eastAsia="Calibri" w:hAnsi="Times New Roman"/>
          <w:sz w:val="24"/>
          <w:szCs w:val="24"/>
        </w:rPr>
      </w:pPr>
      <w:r w:rsidRPr="00F711BB">
        <w:rPr>
          <w:rFonts w:ascii="Times New Roman" w:eastAsia="Calibri" w:hAnsi="Times New Roman"/>
          <w:sz w:val="24"/>
          <w:szCs w:val="24"/>
        </w:rPr>
        <w:t>4.</w:t>
      </w:r>
      <w:r w:rsidRPr="00F711BB">
        <w:rPr>
          <w:rFonts w:ascii="Times New Roman" w:eastAsia="Calibri" w:hAnsi="Times New Roman"/>
          <w:sz w:val="24"/>
          <w:szCs w:val="24"/>
        </w:rPr>
        <w:tab/>
        <w:t xml:space="preserve">«Кабинет </w:t>
      </w:r>
      <w:r w:rsidRPr="00F711BB">
        <w:rPr>
          <w:rFonts w:ascii="Times New Roman" w:eastAsia="Calibri" w:hAnsi="Times New Roman"/>
          <w:spacing w:val="-1"/>
          <w:sz w:val="24"/>
          <w:szCs w:val="24"/>
        </w:rPr>
        <w:t>р</w:t>
      </w:r>
      <w:r w:rsidRPr="00F711BB">
        <w:rPr>
          <w:rFonts w:ascii="Times New Roman" w:eastAsia="Calibri" w:hAnsi="Times New Roman"/>
          <w:spacing w:val="2"/>
          <w:sz w:val="24"/>
          <w:szCs w:val="24"/>
        </w:rPr>
        <w:t>у</w:t>
      </w:r>
      <w:r w:rsidRPr="00F711BB">
        <w:rPr>
          <w:rFonts w:ascii="Times New Roman" w:eastAsia="Calibri" w:hAnsi="Times New Roman"/>
          <w:sz w:val="24"/>
          <w:szCs w:val="24"/>
        </w:rPr>
        <w:t>сского язык</w:t>
      </w:r>
      <w:r w:rsidRPr="00F711BB">
        <w:rPr>
          <w:rFonts w:ascii="Times New Roman" w:eastAsia="Calibri" w:hAnsi="Times New Roman"/>
          <w:spacing w:val="1"/>
          <w:sz w:val="24"/>
          <w:szCs w:val="24"/>
        </w:rPr>
        <w:t>а</w:t>
      </w:r>
      <w:r w:rsidRPr="00F711BB">
        <w:rPr>
          <w:rFonts w:ascii="Times New Roman" w:eastAsia="Calibri" w:hAnsi="Times New Roman"/>
          <w:sz w:val="24"/>
          <w:szCs w:val="24"/>
        </w:rPr>
        <w:t xml:space="preserve">». Форма </w:t>
      </w:r>
      <w:proofErr w:type="spellStart"/>
      <w:r w:rsidRPr="00F711BB">
        <w:rPr>
          <w:rFonts w:ascii="Times New Roman" w:eastAsia="Calibri" w:hAnsi="Times New Roman"/>
          <w:sz w:val="24"/>
          <w:szCs w:val="24"/>
        </w:rPr>
        <w:t>дос</w:t>
      </w:r>
      <w:r w:rsidRPr="00F711BB">
        <w:rPr>
          <w:rFonts w:ascii="Times New Roman" w:eastAsia="Calibri" w:hAnsi="Times New Roman"/>
          <w:spacing w:val="-2"/>
          <w:sz w:val="24"/>
          <w:szCs w:val="24"/>
        </w:rPr>
        <w:t>т</w:t>
      </w:r>
      <w:r w:rsidRPr="00F711BB">
        <w:rPr>
          <w:rFonts w:ascii="Times New Roman" w:eastAsia="Calibri" w:hAnsi="Times New Roman"/>
          <w:spacing w:val="2"/>
          <w:sz w:val="24"/>
          <w:szCs w:val="24"/>
        </w:rPr>
        <w:t>у</w:t>
      </w:r>
      <w:r w:rsidRPr="00F711BB">
        <w:rPr>
          <w:rFonts w:ascii="Times New Roman" w:eastAsia="Calibri" w:hAnsi="Times New Roman"/>
          <w:spacing w:val="-1"/>
          <w:sz w:val="24"/>
          <w:szCs w:val="24"/>
        </w:rPr>
        <w:t>п</w:t>
      </w:r>
      <w:r w:rsidRPr="00F711BB">
        <w:rPr>
          <w:rFonts w:ascii="Times New Roman" w:eastAsia="Calibri" w:hAnsi="Times New Roman"/>
          <w:spacing w:val="1"/>
          <w:sz w:val="24"/>
          <w:szCs w:val="24"/>
        </w:rPr>
        <w:t>а</w:t>
      </w:r>
      <w:r w:rsidRPr="00F711BB">
        <w:rPr>
          <w:rFonts w:ascii="Times New Roman" w:eastAsia="Calibri" w:hAnsi="Times New Roman"/>
          <w:sz w:val="24"/>
          <w:szCs w:val="24"/>
        </w:rPr>
        <w:t>:</w:t>
      </w:r>
      <w:hyperlink r:id="rId12" w:history="1">
        <w:r w:rsidRPr="00F711BB">
          <w:rPr>
            <w:rFonts w:eastAsia="Calibri"/>
            <w:color w:val="0000FF"/>
            <w:sz w:val="24"/>
            <w:szCs w:val="24"/>
            <w:u w:val="single"/>
          </w:rPr>
          <w:t>www.slovari.ru</w:t>
        </w:r>
        <w:proofErr w:type="spellEnd"/>
      </w:hyperlink>
    </w:p>
    <w:p w:rsidR="00F711BB" w:rsidRPr="00F711BB" w:rsidRDefault="00F711BB" w:rsidP="00F711BB">
      <w:pPr>
        <w:tabs>
          <w:tab w:val="left" w:pos="0"/>
        </w:tabs>
        <w:autoSpaceDE w:val="0"/>
        <w:autoSpaceDN w:val="0"/>
        <w:adjustRightInd w:val="0"/>
        <w:spacing w:after="0" w:line="240" w:lineRule="auto"/>
        <w:jc w:val="both"/>
        <w:rPr>
          <w:rFonts w:ascii="Times New Roman" w:eastAsia="Calibri" w:hAnsi="Times New Roman"/>
          <w:color w:val="000000"/>
          <w:sz w:val="24"/>
          <w:szCs w:val="24"/>
        </w:rPr>
      </w:pPr>
      <w:r w:rsidRPr="00F711BB">
        <w:rPr>
          <w:rFonts w:ascii="Times New Roman" w:eastAsia="Calibri" w:hAnsi="Times New Roman"/>
          <w:color w:val="000000"/>
          <w:sz w:val="24"/>
          <w:szCs w:val="24"/>
        </w:rPr>
        <w:t>5.</w:t>
      </w:r>
      <w:r w:rsidRPr="00F711BB">
        <w:rPr>
          <w:rFonts w:ascii="Times New Roman" w:eastAsia="Calibri" w:hAnsi="Times New Roman"/>
          <w:color w:val="000000"/>
          <w:sz w:val="24"/>
          <w:szCs w:val="24"/>
        </w:rPr>
        <w:tab/>
        <w:t xml:space="preserve">«Русский язык». Форма доступа: </w:t>
      </w:r>
      <w:hyperlink r:id="rId13" w:history="1">
        <w:r w:rsidRPr="00F711BB">
          <w:rPr>
            <w:rFonts w:eastAsia="Calibri"/>
            <w:color w:val="0000FF"/>
            <w:sz w:val="24"/>
            <w:szCs w:val="24"/>
            <w:u w:val="single"/>
          </w:rPr>
          <w:t>www.gramma.ru</w:t>
        </w:r>
      </w:hyperlink>
      <w:r w:rsidRPr="00F711BB">
        <w:rPr>
          <w:rFonts w:ascii="Times New Roman" w:eastAsia="Calibri" w:hAnsi="Times New Roman"/>
          <w:color w:val="000000"/>
          <w:sz w:val="24"/>
          <w:szCs w:val="24"/>
          <w:u w:val="single"/>
        </w:rPr>
        <w:t xml:space="preserve"> </w:t>
      </w:r>
    </w:p>
    <w:p w:rsidR="00F711BB" w:rsidRPr="00F711BB" w:rsidRDefault="00F711BB" w:rsidP="00F711BB">
      <w:pPr>
        <w:tabs>
          <w:tab w:val="left" w:pos="0"/>
        </w:tabs>
        <w:spacing w:after="0" w:line="240" w:lineRule="auto"/>
        <w:jc w:val="both"/>
        <w:rPr>
          <w:rFonts w:ascii="Times New Roman" w:eastAsia="Calibri" w:hAnsi="Times New Roman"/>
          <w:sz w:val="24"/>
          <w:szCs w:val="24"/>
        </w:rPr>
      </w:pPr>
      <w:r w:rsidRPr="00F711BB">
        <w:rPr>
          <w:rFonts w:ascii="Times New Roman" w:eastAsia="Calibri" w:hAnsi="Times New Roman"/>
          <w:sz w:val="24"/>
          <w:szCs w:val="24"/>
        </w:rPr>
        <w:t>6.</w:t>
      </w:r>
      <w:r w:rsidRPr="00F711BB">
        <w:rPr>
          <w:rFonts w:ascii="Times New Roman" w:eastAsia="Calibri" w:hAnsi="Times New Roman"/>
          <w:sz w:val="24"/>
          <w:szCs w:val="24"/>
        </w:rPr>
        <w:tab/>
        <w:t xml:space="preserve">«Русские словари». Форма доступа: </w:t>
      </w:r>
      <w:hyperlink r:id="rId14" w:history="1">
        <w:r w:rsidRPr="00F711BB">
          <w:rPr>
            <w:rFonts w:eastAsia="Calibri"/>
            <w:color w:val="0000FF"/>
            <w:sz w:val="24"/>
            <w:szCs w:val="24"/>
            <w:u w:val="single"/>
          </w:rPr>
          <w:t>www.slovari.ru</w:t>
        </w:r>
      </w:hyperlink>
    </w:p>
    <w:p w:rsidR="008A138F" w:rsidRDefault="008A138F" w:rsidP="008A138F">
      <w:pPr>
        <w:spacing w:after="0" w:line="240" w:lineRule="auto"/>
        <w:ind w:firstLine="709"/>
        <w:jc w:val="both"/>
        <w:rPr>
          <w:rFonts w:ascii="Times New Roman" w:eastAsia="Calibri" w:hAnsi="Times New Roman"/>
          <w:sz w:val="24"/>
          <w:szCs w:val="24"/>
        </w:rPr>
      </w:pPr>
    </w:p>
    <w:p w:rsidR="008A138F" w:rsidRDefault="008A138F" w:rsidP="008A138F">
      <w:pPr>
        <w:spacing w:after="0"/>
        <w:rPr>
          <w:rFonts w:ascii="Times New Roman" w:hAnsi="Times New Roman"/>
          <w:b/>
          <w:color w:val="000000"/>
          <w:sz w:val="24"/>
          <w:szCs w:val="24"/>
        </w:rPr>
        <w:sectPr w:rsidR="008A138F">
          <w:pgSz w:w="11906" w:h="16838"/>
          <w:pgMar w:top="1134" w:right="851" w:bottom="1134" w:left="1701" w:header="709" w:footer="709" w:gutter="0"/>
          <w:cols w:space="720"/>
        </w:sectPr>
      </w:pPr>
    </w:p>
    <w:p w:rsidR="008A138F" w:rsidRDefault="008A138F" w:rsidP="008A138F">
      <w:pPr>
        <w:pStyle w:val="1"/>
        <w:jc w:val="center"/>
        <w:rPr>
          <w:rFonts w:ascii="Times New Roman" w:hAnsi="Times New Roman" w:cs="Times New Roman"/>
          <w:b/>
          <w:bCs/>
          <w:color w:val="auto"/>
          <w:sz w:val="24"/>
          <w:szCs w:val="24"/>
        </w:rPr>
      </w:pPr>
      <w:bookmarkStart w:id="15" w:name="_Toc211510507"/>
      <w:r>
        <w:rPr>
          <w:rFonts w:ascii="Times New Roman" w:hAnsi="Times New Roman" w:cs="Times New Roman"/>
          <w:b/>
          <w:bCs/>
          <w:color w:val="auto"/>
          <w:sz w:val="24"/>
          <w:szCs w:val="24"/>
        </w:rPr>
        <w:lastRenderedPageBreak/>
        <w:t>4. Контроль и оценка результатов освоения общеобразовательной дисциплины</w:t>
      </w:r>
      <w:bookmarkEnd w:id="15"/>
    </w:p>
    <w:p w:rsidR="008A138F" w:rsidRDefault="008A138F" w:rsidP="008A138F">
      <w:pPr>
        <w:spacing w:after="0" w:line="240" w:lineRule="auto"/>
        <w:ind w:left="57" w:right="57" w:firstLine="720"/>
        <w:rPr>
          <w:rFonts w:ascii="Times New Roman" w:hAnsi="Times New Roman"/>
          <w:sz w:val="24"/>
          <w:szCs w:val="24"/>
        </w:rPr>
      </w:pPr>
    </w:p>
    <w:p w:rsidR="008A138F" w:rsidRDefault="008A138F" w:rsidP="008A138F">
      <w:pPr>
        <w:spacing w:after="0" w:line="240" w:lineRule="auto"/>
        <w:ind w:left="57" w:right="57"/>
        <w:jc w:val="both"/>
        <w:rPr>
          <w:rFonts w:ascii="Times New Roman" w:hAnsi="Times New Roman"/>
          <w:sz w:val="24"/>
          <w:szCs w:val="24"/>
        </w:rPr>
      </w:pPr>
      <w:r>
        <w:rPr>
          <w:rFonts w:ascii="Times New Roman" w:hAnsi="Times New Roman"/>
          <w:b/>
          <w:sz w:val="24"/>
          <w:szCs w:val="24"/>
        </w:rPr>
        <w:t>Контроль</w:t>
      </w:r>
      <w:r>
        <w:rPr>
          <w:rFonts w:ascii="Times New Roman" w:hAnsi="Times New Roman"/>
          <w:sz w:val="24"/>
          <w:szCs w:val="24"/>
        </w:rPr>
        <w:t xml:space="preserve"> </w:t>
      </w:r>
      <w:r>
        <w:rPr>
          <w:rFonts w:ascii="Times New Roman" w:hAnsi="Times New Roman"/>
          <w:b/>
          <w:sz w:val="24"/>
          <w:szCs w:val="24"/>
        </w:rPr>
        <w:t>и оценка</w:t>
      </w:r>
      <w:r>
        <w:rPr>
          <w:rFonts w:ascii="Times New Roman" w:hAnsi="Times New Roman"/>
          <w:sz w:val="24"/>
          <w:szCs w:val="24"/>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rsidR="008A138F" w:rsidRDefault="008A138F" w:rsidP="008A138F">
      <w:pPr>
        <w:spacing w:after="0" w:line="256" w:lineRule="auto"/>
        <w:rPr>
          <w:rFonts w:ascii="Times New Roman" w:eastAsiaTheme="minorHAnsi" w:hAnsi="Times New Roman"/>
          <w:b/>
          <w:color w:val="000000"/>
          <w:sz w:val="24"/>
          <w:szCs w:val="24"/>
          <w:lang w:eastAsia="en-US"/>
        </w:rPr>
      </w:pPr>
      <w:bookmarkStart w:id="16" w:name="_heading=h.spemoyubmuqa"/>
      <w:bookmarkStart w:id="17" w:name="_heading=h.ttdm4dndmstw"/>
      <w:bookmarkEnd w:id="16"/>
      <w:bookmarkEnd w:id="17"/>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962"/>
        <w:gridCol w:w="3137"/>
        <w:gridCol w:w="3472"/>
      </w:tblGrid>
      <w:tr w:rsidR="008A138F" w:rsidTr="00FA6EAB">
        <w:trPr>
          <w:jc w:val="center"/>
        </w:trPr>
        <w:tc>
          <w:tcPr>
            <w:tcW w:w="1547" w:type="pct"/>
            <w:tcBorders>
              <w:top w:val="single" w:sz="4" w:space="0" w:color="000000"/>
              <w:left w:val="single" w:sz="4" w:space="0" w:color="000000"/>
              <w:bottom w:val="single" w:sz="4" w:space="0" w:color="000000"/>
              <w:right w:val="single" w:sz="4" w:space="0" w:color="000000"/>
            </w:tcBorders>
            <w:hideMark/>
          </w:tcPr>
          <w:p w:rsidR="008A138F" w:rsidRDefault="008A138F">
            <w:pPr>
              <w:spacing w:after="0" w:line="256" w:lineRule="auto"/>
              <w:ind w:left="57" w:right="57"/>
              <w:jc w:val="center"/>
              <w:rPr>
                <w:rFonts w:ascii="Times New Roman" w:eastAsiaTheme="minorHAnsi" w:hAnsi="Times New Roman"/>
                <w:b/>
                <w:lang w:eastAsia="en-US"/>
              </w:rPr>
            </w:pPr>
            <w:r>
              <w:rPr>
                <w:rFonts w:ascii="Times New Roman" w:hAnsi="Times New Roman"/>
                <w:b/>
              </w:rPr>
              <w:t>Общая/профессиональная компетенция</w:t>
            </w:r>
          </w:p>
        </w:tc>
        <w:tc>
          <w:tcPr>
            <w:tcW w:w="1639" w:type="pct"/>
            <w:tcBorders>
              <w:top w:val="single" w:sz="4" w:space="0" w:color="000000"/>
              <w:left w:val="single" w:sz="4" w:space="0" w:color="000000"/>
              <w:bottom w:val="single" w:sz="4" w:space="0" w:color="000000"/>
              <w:right w:val="single" w:sz="4" w:space="0" w:color="000000"/>
            </w:tcBorders>
            <w:hideMark/>
          </w:tcPr>
          <w:p w:rsidR="008A138F" w:rsidRDefault="008A138F">
            <w:pPr>
              <w:spacing w:after="0" w:line="256" w:lineRule="auto"/>
              <w:ind w:left="57" w:right="57"/>
              <w:jc w:val="center"/>
              <w:rPr>
                <w:rFonts w:ascii="Times New Roman" w:eastAsiaTheme="minorHAnsi" w:hAnsi="Times New Roman"/>
                <w:b/>
                <w:lang w:eastAsia="en-US"/>
              </w:rPr>
            </w:pPr>
            <w:r>
              <w:rPr>
                <w:rFonts w:ascii="Times New Roman" w:hAnsi="Times New Roman"/>
                <w:b/>
              </w:rPr>
              <w:t>Раздел/Тема</w:t>
            </w:r>
          </w:p>
        </w:tc>
        <w:tc>
          <w:tcPr>
            <w:tcW w:w="1814" w:type="pct"/>
            <w:tcBorders>
              <w:top w:val="single" w:sz="4" w:space="0" w:color="000000"/>
              <w:left w:val="single" w:sz="4" w:space="0" w:color="000000"/>
              <w:bottom w:val="single" w:sz="4" w:space="0" w:color="000000"/>
              <w:right w:val="single" w:sz="4" w:space="0" w:color="000000"/>
            </w:tcBorders>
            <w:hideMark/>
          </w:tcPr>
          <w:p w:rsidR="008A138F" w:rsidRDefault="008A138F">
            <w:pPr>
              <w:spacing w:after="0" w:line="256" w:lineRule="auto"/>
              <w:ind w:left="57" w:right="57"/>
              <w:jc w:val="center"/>
              <w:rPr>
                <w:rFonts w:ascii="Times New Roman" w:eastAsiaTheme="minorHAnsi" w:hAnsi="Times New Roman"/>
                <w:b/>
                <w:lang w:eastAsia="en-US"/>
              </w:rPr>
            </w:pPr>
            <w:r>
              <w:rPr>
                <w:rFonts w:ascii="Times New Roman" w:hAnsi="Times New Roman"/>
                <w:b/>
              </w:rPr>
              <w:t>Тип оценочных мероприятий</w:t>
            </w:r>
          </w:p>
        </w:tc>
      </w:tr>
      <w:tr w:rsidR="008A138F" w:rsidTr="00FA6EAB">
        <w:trPr>
          <w:jc w:val="center"/>
        </w:trPr>
        <w:tc>
          <w:tcPr>
            <w:tcW w:w="1547" w:type="pct"/>
            <w:tcBorders>
              <w:top w:val="single" w:sz="4" w:space="0" w:color="000000"/>
              <w:left w:val="single" w:sz="4" w:space="0" w:color="000000"/>
              <w:bottom w:val="single" w:sz="4" w:space="0" w:color="000000"/>
              <w:right w:val="single" w:sz="4" w:space="0" w:color="000000"/>
            </w:tcBorders>
            <w:hideMark/>
          </w:tcPr>
          <w:p w:rsidR="008A138F" w:rsidRDefault="008A138F">
            <w:pPr>
              <w:spacing w:after="0" w:line="240" w:lineRule="auto"/>
              <w:ind w:left="57" w:right="57"/>
              <w:rPr>
                <w:rFonts w:ascii="Times New Roman" w:eastAsiaTheme="minorHAnsi" w:hAnsi="Times New Roman"/>
                <w:b/>
                <w:lang w:eastAsia="en-US"/>
              </w:rPr>
            </w:pPr>
            <w:r>
              <w:rPr>
                <w:rFonts w:ascii="Times New Roman" w:hAnsi="Times New Roman"/>
              </w:rPr>
              <w:t>ОК 04. Эффективно взаимодействовать и работать в коллективе и команде</w:t>
            </w:r>
          </w:p>
        </w:tc>
        <w:tc>
          <w:tcPr>
            <w:tcW w:w="1639" w:type="pct"/>
            <w:tcBorders>
              <w:top w:val="single" w:sz="4" w:space="0" w:color="000000"/>
              <w:left w:val="single" w:sz="4" w:space="0" w:color="000000"/>
              <w:bottom w:val="single" w:sz="4" w:space="0" w:color="000000"/>
              <w:right w:val="single" w:sz="4" w:space="0" w:color="000000"/>
            </w:tcBorders>
            <w:hideMark/>
          </w:tcPr>
          <w:p w:rsidR="008A138F" w:rsidRDefault="00976D84">
            <w:pPr>
              <w:spacing w:after="0" w:line="256" w:lineRule="auto"/>
              <w:ind w:left="57" w:right="57"/>
              <w:rPr>
                <w:rFonts w:ascii="Times New Roman" w:eastAsiaTheme="minorHAnsi" w:hAnsi="Times New Roman"/>
                <w:lang w:eastAsia="en-US"/>
              </w:rPr>
            </w:pPr>
            <w:r>
              <w:rPr>
                <w:rFonts w:ascii="Times New Roman" w:eastAsiaTheme="minorHAnsi" w:hAnsi="Times New Roman"/>
                <w:lang w:eastAsia="en-US"/>
              </w:rPr>
              <w:t>Р 2, Темы 2.1-2.13</w:t>
            </w:r>
          </w:p>
          <w:p w:rsidR="008A138F" w:rsidRDefault="008A138F">
            <w:pPr>
              <w:spacing w:after="0" w:line="256" w:lineRule="auto"/>
              <w:ind w:left="57" w:right="57"/>
              <w:rPr>
                <w:rFonts w:ascii="Times New Roman" w:eastAsiaTheme="minorHAnsi" w:hAnsi="Times New Roman"/>
                <w:lang w:eastAsia="en-US"/>
              </w:rPr>
            </w:pPr>
            <w:r>
              <w:rPr>
                <w:rFonts w:ascii="Times New Roman" w:eastAsiaTheme="minorHAnsi" w:hAnsi="Times New Roman"/>
                <w:lang w:eastAsia="en-US"/>
              </w:rPr>
              <w:t>Р 3, Темы 3.1-3.4</w:t>
            </w:r>
          </w:p>
          <w:p w:rsidR="008A138F" w:rsidRDefault="00976D84">
            <w:pPr>
              <w:spacing w:after="0" w:line="256" w:lineRule="auto"/>
              <w:ind w:left="57" w:right="57"/>
              <w:rPr>
                <w:rFonts w:ascii="Times New Roman" w:eastAsiaTheme="minorHAnsi" w:hAnsi="Times New Roman"/>
                <w:lang w:eastAsia="en-US"/>
              </w:rPr>
            </w:pPr>
            <w:r>
              <w:rPr>
                <w:rFonts w:ascii="Times New Roman" w:eastAsiaTheme="minorHAnsi" w:hAnsi="Times New Roman"/>
                <w:lang w:eastAsia="en-US"/>
              </w:rPr>
              <w:t>Р 4, Темы 4.1- 4.5</w:t>
            </w:r>
          </w:p>
        </w:tc>
        <w:tc>
          <w:tcPr>
            <w:tcW w:w="1814" w:type="pct"/>
            <w:tcBorders>
              <w:top w:val="single" w:sz="4" w:space="0" w:color="000000"/>
              <w:left w:val="single" w:sz="4" w:space="0" w:color="000000"/>
              <w:bottom w:val="single" w:sz="4" w:space="0" w:color="000000"/>
              <w:right w:val="single" w:sz="4" w:space="0" w:color="000000"/>
            </w:tcBorders>
            <w:hideMark/>
          </w:tcPr>
          <w:p w:rsidR="008A138F" w:rsidRDefault="008A138F">
            <w:pPr>
              <w:spacing w:after="0" w:line="240" w:lineRule="auto"/>
              <w:ind w:left="57" w:right="57"/>
              <w:jc w:val="both"/>
              <w:rPr>
                <w:rFonts w:ascii="Times New Roman" w:hAnsi="Times New Roman"/>
              </w:rPr>
            </w:pPr>
            <w:r>
              <w:rPr>
                <w:rFonts w:ascii="Times New Roman" w:hAnsi="Times New Roman"/>
              </w:rPr>
              <w:t>Устный опрос</w:t>
            </w:r>
          </w:p>
          <w:p w:rsidR="008A138F" w:rsidRDefault="008A138F">
            <w:pPr>
              <w:spacing w:after="0" w:line="240" w:lineRule="auto"/>
              <w:ind w:left="57" w:right="57"/>
              <w:jc w:val="both"/>
              <w:rPr>
                <w:rFonts w:ascii="Times New Roman" w:hAnsi="Times New Roman"/>
              </w:rPr>
            </w:pPr>
            <w:r>
              <w:rPr>
                <w:rFonts w:ascii="Times New Roman" w:hAnsi="Times New Roman"/>
              </w:rPr>
              <w:t>Тестирование</w:t>
            </w:r>
          </w:p>
          <w:p w:rsidR="008A138F" w:rsidRDefault="008A138F">
            <w:pPr>
              <w:spacing w:after="0" w:line="240" w:lineRule="auto"/>
              <w:ind w:left="57" w:right="57"/>
              <w:jc w:val="both"/>
              <w:rPr>
                <w:rFonts w:ascii="Times New Roman" w:hAnsi="Times New Roman"/>
              </w:rPr>
            </w:pPr>
            <w:r>
              <w:rPr>
                <w:rFonts w:ascii="Times New Roman" w:hAnsi="Times New Roman"/>
              </w:rPr>
              <w:t xml:space="preserve">Проверочная работа </w:t>
            </w:r>
          </w:p>
          <w:p w:rsidR="008A138F" w:rsidRDefault="008A138F">
            <w:pPr>
              <w:spacing w:after="0" w:line="240" w:lineRule="auto"/>
              <w:ind w:left="57" w:right="57"/>
              <w:jc w:val="both"/>
              <w:rPr>
                <w:rFonts w:ascii="Times New Roman" w:hAnsi="Times New Roman"/>
              </w:rPr>
            </w:pPr>
            <w:r>
              <w:rPr>
                <w:rFonts w:ascii="Times New Roman" w:hAnsi="Times New Roman"/>
              </w:rPr>
              <w:t>Практические работы</w:t>
            </w:r>
          </w:p>
          <w:p w:rsidR="008A138F" w:rsidRDefault="008A138F">
            <w:pPr>
              <w:spacing w:after="0" w:line="240" w:lineRule="auto"/>
              <w:ind w:left="57" w:right="57"/>
              <w:jc w:val="both"/>
              <w:rPr>
                <w:rFonts w:ascii="Times New Roman" w:hAnsi="Times New Roman"/>
              </w:rPr>
            </w:pPr>
            <w:r>
              <w:rPr>
                <w:rFonts w:ascii="Times New Roman" w:hAnsi="Times New Roman"/>
              </w:rPr>
              <w:t>Выполнение экзаменационного теста</w:t>
            </w:r>
          </w:p>
        </w:tc>
      </w:tr>
      <w:tr w:rsidR="008A138F" w:rsidTr="00FA6EAB">
        <w:trPr>
          <w:jc w:val="center"/>
        </w:trPr>
        <w:tc>
          <w:tcPr>
            <w:tcW w:w="1547" w:type="pct"/>
            <w:tcBorders>
              <w:top w:val="single" w:sz="4" w:space="0" w:color="000000"/>
              <w:left w:val="single" w:sz="4" w:space="0" w:color="000000"/>
              <w:bottom w:val="single" w:sz="4" w:space="0" w:color="000000"/>
              <w:right w:val="single" w:sz="4" w:space="0" w:color="000000"/>
            </w:tcBorders>
            <w:hideMark/>
          </w:tcPr>
          <w:p w:rsidR="008A138F" w:rsidRDefault="008A138F">
            <w:pPr>
              <w:shd w:val="clear" w:color="auto" w:fill="FFFFFF"/>
              <w:spacing w:after="0" w:line="240" w:lineRule="auto"/>
              <w:ind w:left="57" w:right="57"/>
              <w:rPr>
                <w:rFonts w:ascii="Times New Roman" w:eastAsiaTheme="minorHAnsi" w:hAnsi="Times New Roman"/>
                <w:b/>
                <w:lang w:eastAsia="en-US"/>
              </w:rPr>
            </w:pPr>
            <w:r>
              <w:rPr>
                <w:rFonts w:ascii="Times New Roman" w:hAnsi="Times New Roman"/>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639" w:type="pct"/>
            <w:tcBorders>
              <w:top w:val="single" w:sz="4" w:space="0" w:color="000000"/>
              <w:left w:val="single" w:sz="4" w:space="0" w:color="000000"/>
              <w:bottom w:val="single" w:sz="4" w:space="0" w:color="000000"/>
              <w:right w:val="single" w:sz="4" w:space="0" w:color="000000"/>
            </w:tcBorders>
            <w:hideMark/>
          </w:tcPr>
          <w:p w:rsidR="008A138F" w:rsidRDefault="00976D84">
            <w:pPr>
              <w:spacing w:after="0" w:line="256" w:lineRule="auto"/>
              <w:ind w:left="57" w:right="57"/>
              <w:rPr>
                <w:rFonts w:ascii="Times New Roman" w:eastAsiaTheme="minorHAnsi" w:hAnsi="Times New Roman"/>
                <w:lang w:eastAsia="en-US"/>
              </w:rPr>
            </w:pPr>
            <w:r>
              <w:rPr>
                <w:rFonts w:ascii="Times New Roman" w:eastAsiaTheme="minorHAnsi" w:hAnsi="Times New Roman"/>
                <w:lang w:eastAsia="en-US"/>
              </w:rPr>
              <w:t>Р 1, Темы 1.1-1.3</w:t>
            </w:r>
          </w:p>
          <w:p w:rsidR="008A138F" w:rsidRDefault="00976D84">
            <w:pPr>
              <w:spacing w:after="0" w:line="256" w:lineRule="auto"/>
              <w:ind w:left="57" w:right="57"/>
              <w:rPr>
                <w:rFonts w:ascii="Times New Roman" w:eastAsiaTheme="minorHAnsi" w:hAnsi="Times New Roman"/>
                <w:lang w:eastAsia="en-US"/>
              </w:rPr>
            </w:pPr>
            <w:r>
              <w:rPr>
                <w:rFonts w:ascii="Times New Roman" w:eastAsiaTheme="minorHAnsi" w:hAnsi="Times New Roman"/>
                <w:lang w:eastAsia="en-US"/>
              </w:rPr>
              <w:t>Р 2, Темы 2.1-2.13</w:t>
            </w:r>
          </w:p>
          <w:p w:rsidR="008A138F" w:rsidRDefault="008A138F">
            <w:pPr>
              <w:spacing w:after="0" w:line="256" w:lineRule="auto"/>
              <w:ind w:left="57" w:right="57"/>
              <w:rPr>
                <w:rFonts w:ascii="Times New Roman" w:eastAsiaTheme="minorHAnsi" w:hAnsi="Times New Roman"/>
                <w:lang w:eastAsia="en-US"/>
              </w:rPr>
            </w:pPr>
            <w:r>
              <w:rPr>
                <w:rFonts w:ascii="Times New Roman" w:eastAsiaTheme="minorHAnsi" w:hAnsi="Times New Roman"/>
                <w:lang w:eastAsia="en-US"/>
              </w:rPr>
              <w:t>Р 3, Темы 3.1-3.6</w:t>
            </w:r>
          </w:p>
          <w:p w:rsidR="008A138F" w:rsidRDefault="00976D84">
            <w:pPr>
              <w:spacing w:after="0" w:line="256" w:lineRule="auto"/>
              <w:ind w:left="57" w:right="57"/>
              <w:rPr>
                <w:rFonts w:ascii="Times New Roman" w:eastAsiaTheme="minorHAnsi" w:hAnsi="Times New Roman"/>
                <w:lang w:eastAsia="en-US"/>
              </w:rPr>
            </w:pPr>
            <w:r>
              <w:rPr>
                <w:rFonts w:ascii="Times New Roman" w:eastAsiaTheme="minorHAnsi" w:hAnsi="Times New Roman"/>
                <w:lang w:eastAsia="en-US"/>
              </w:rPr>
              <w:t>Р 4, Темы 4.1.- 4.5</w:t>
            </w:r>
          </w:p>
        </w:tc>
        <w:tc>
          <w:tcPr>
            <w:tcW w:w="1814" w:type="pct"/>
            <w:tcBorders>
              <w:top w:val="single" w:sz="4" w:space="0" w:color="000000"/>
              <w:left w:val="single" w:sz="4" w:space="0" w:color="000000"/>
              <w:bottom w:val="single" w:sz="4" w:space="0" w:color="000000"/>
              <w:right w:val="single" w:sz="4" w:space="0" w:color="000000"/>
            </w:tcBorders>
            <w:hideMark/>
          </w:tcPr>
          <w:p w:rsidR="008A138F" w:rsidRDefault="008A138F">
            <w:pPr>
              <w:spacing w:after="0" w:line="240" w:lineRule="auto"/>
              <w:ind w:left="57" w:right="57"/>
              <w:jc w:val="both"/>
              <w:rPr>
                <w:rFonts w:ascii="Times New Roman" w:hAnsi="Times New Roman"/>
              </w:rPr>
            </w:pPr>
            <w:r>
              <w:rPr>
                <w:rFonts w:ascii="Times New Roman" w:hAnsi="Times New Roman"/>
              </w:rPr>
              <w:t>Практические работы</w:t>
            </w:r>
          </w:p>
          <w:p w:rsidR="008A138F" w:rsidRDefault="008A138F">
            <w:pPr>
              <w:spacing w:after="0" w:line="240" w:lineRule="auto"/>
              <w:ind w:left="57" w:right="57"/>
              <w:jc w:val="both"/>
              <w:rPr>
                <w:rFonts w:ascii="Times New Roman" w:hAnsi="Times New Roman"/>
              </w:rPr>
            </w:pPr>
            <w:r>
              <w:rPr>
                <w:rFonts w:ascii="Times New Roman" w:hAnsi="Times New Roman"/>
              </w:rPr>
              <w:t>Диктанты</w:t>
            </w:r>
          </w:p>
          <w:p w:rsidR="008A138F" w:rsidRDefault="008A138F">
            <w:pPr>
              <w:spacing w:after="0" w:line="240" w:lineRule="auto"/>
              <w:ind w:left="57" w:right="57"/>
              <w:jc w:val="both"/>
              <w:rPr>
                <w:rFonts w:ascii="Times New Roman" w:hAnsi="Times New Roman"/>
              </w:rPr>
            </w:pPr>
            <w:r>
              <w:rPr>
                <w:rFonts w:ascii="Times New Roman" w:hAnsi="Times New Roman"/>
              </w:rPr>
              <w:t>Тестирование</w:t>
            </w:r>
          </w:p>
          <w:p w:rsidR="008A138F" w:rsidRDefault="008A138F">
            <w:pPr>
              <w:spacing w:after="0" w:line="240" w:lineRule="auto"/>
              <w:ind w:left="57" w:right="57"/>
              <w:jc w:val="both"/>
              <w:rPr>
                <w:rFonts w:ascii="Times New Roman" w:hAnsi="Times New Roman"/>
              </w:rPr>
            </w:pPr>
            <w:r>
              <w:rPr>
                <w:rFonts w:ascii="Times New Roman" w:hAnsi="Times New Roman"/>
              </w:rPr>
              <w:t>Проверочная работа</w:t>
            </w:r>
          </w:p>
          <w:p w:rsidR="008A138F" w:rsidRDefault="008A138F">
            <w:pPr>
              <w:spacing w:after="0" w:line="240" w:lineRule="auto"/>
              <w:ind w:left="57" w:right="57"/>
              <w:jc w:val="both"/>
              <w:rPr>
                <w:rFonts w:ascii="Times New Roman" w:hAnsi="Times New Roman"/>
              </w:rPr>
            </w:pPr>
            <w:r>
              <w:rPr>
                <w:rFonts w:ascii="Times New Roman" w:hAnsi="Times New Roman"/>
              </w:rPr>
              <w:t>Фронтальный опрос</w:t>
            </w:r>
          </w:p>
          <w:p w:rsidR="008A138F" w:rsidRDefault="008A138F">
            <w:pPr>
              <w:spacing w:after="0" w:line="256" w:lineRule="auto"/>
              <w:ind w:left="57" w:right="57"/>
              <w:rPr>
                <w:rFonts w:ascii="Times New Roman" w:hAnsi="Times New Roman"/>
              </w:rPr>
            </w:pPr>
            <w:r>
              <w:rPr>
                <w:rFonts w:ascii="Times New Roman" w:hAnsi="Times New Roman"/>
              </w:rPr>
              <w:t>Выполнение экзаменационного теста</w:t>
            </w:r>
          </w:p>
        </w:tc>
      </w:tr>
      <w:tr w:rsidR="008A138F" w:rsidTr="00FA6EAB">
        <w:trPr>
          <w:jc w:val="center"/>
        </w:trPr>
        <w:tc>
          <w:tcPr>
            <w:tcW w:w="1547" w:type="pct"/>
            <w:tcBorders>
              <w:top w:val="single" w:sz="4" w:space="0" w:color="000000"/>
              <w:left w:val="single" w:sz="4" w:space="0" w:color="000000"/>
              <w:bottom w:val="single" w:sz="4" w:space="0" w:color="000000"/>
              <w:right w:val="single" w:sz="4" w:space="0" w:color="000000"/>
            </w:tcBorders>
            <w:hideMark/>
          </w:tcPr>
          <w:p w:rsidR="008A138F" w:rsidRDefault="008A138F">
            <w:pPr>
              <w:spacing w:after="0" w:line="240" w:lineRule="auto"/>
              <w:ind w:left="57" w:right="57"/>
              <w:rPr>
                <w:rFonts w:ascii="Times New Roman" w:eastAsiaTheme="minorHAnsi" w:hAnsi="Times New Roman"/>
                <w:b/>
                <w:lang w:eastAsia="en-US"/>
              </w:rPr>
            </w:pPr>
            <w:r>
              <w:rPr>
                <w:rFonts w:ascii="Times New Roman" w:hAnsi="Times New Roman"/>
              </w:rPr>
              <w:t>ОК 09. Пользоваться профессиональной документацией на государственном и иностранном языках</w:t>
            </w:r>
          </w:p>
        </w:tc>
        <w:tc>
          <w:tcPr>
            <w:tcW w:w="1639" w:type="pct"/>
            <w:tcBorders>
              <w:top w:val="single" w:sz="4" w:space="0" w:color="000000"/>
              <w:left w:val="single" w:sz="4" w:space="0" w:color="000000"/>
              <w:bottom w:val="single" w:sz="4" w:space="0" w:color="000000"/>
              <w:right w:val="single" w:sz="4" w:space="0" w:color="000000"/>
            </w:tcBorders>
            <w:hideMark/>
          </w:tcPr>
          <w:p w:rsidR="008A138F" w:rsidRDefault="008A138F">
            <w:pPr>
              <w:spacing w:after="0" w:line="256" w:lineRule="auto"/>
              <w:ind w:left="57" w:right="57"/>
              <w:rPr>
                <w:rFonts w:ascii="Times New Roman" w:eastAsiaTheme="minorHAnsi" w:hAnsi="Times New Roman"/>
                <w:lang w:eastAsia="en-US"/>
              </w:rPr>
            </w:pPr>
            <w:r>
              <w:rPr>
                <w:rFonts w:ascii="Times New Roman" w:eastAsiaTheme="minorHAnsi" w:hAnsi="Times New Roman"/>
                <w:lang w:eastAsia="en-US"/>
              </w:rPr>
              <w:t>Р 3, Темы 3.5, 3.6</w:t>
            </w:r>
          </w:p>
          <w:p w:rsidR="008A138F" w:rsidRDefault="00976D84">
            <w:pPr>
              <w:spacing w:after="0" w:line="256" w:lineRule="auto"/>
              <w:ind w:left="57" w:right="57"/>
              <w:rPr>
                <w:rFonts w:ascii="Times New Roman" w:eastAsiaTheme="minorHAnsi" w:hAnsi="Times New Roman"/>
                <w:lang w:eastAsia="en-US"/>
              </w:rPr>
            </w:pPr>
            <w:r>
              <w:rPr>
                <w:rFonts w:ascii="Times New Roman" w:eastAsiaTheme="minorHAnsi" w:hAnsi="Times New Roman"/>
                <w:lang w:eastAsia="en-US"/>
              </w:rPr>
              <w:t>Р 4, Темы 4.1.- 4.5</w:t>
            </w:r>
          </w:p>
        </w:tc>
        <w:tc>
          <w:tcPr>
            <w:tcW w:w="1814" w:type="pct"/>
            <w:tcBorders>
              <w:top w:val="single" w:sz="4" w:space="0" w:color="000000"/>
              <w:left w:val="single" w:sz="4" w:space="0" w:color="000000"/>
              <w:bottom w:val="single" w:sz="4" w:space="0" w:color="000000"/>
              <w:right w:val="single" w:sz="4" w:space="0" w:color="000000"/>
            </w:tcBorders>
            <w:hideMark/>
          </w:tcPr>
          <w:p w:rsidR="008A138F" w:rsidRDefault="008A138F">
            <w:pPr>
              <w:spacing w:after="0" w:line="240" w:lineRule="auto"/>
              <w:ind w:left="57" w:right="57"/>
              <w:jc w:val="both"/>
              <w:rPr>
                <w:rFonts w:ascii="Times New Roman" w:hAnsi="Times New Roman"/>
              </w:rPr>
            </w:pPr>
            <w:r>
              <w:rPr>
                <w:rFonts w:ascii="Times New Roman" w:hAnsi="Times New Roman"/>
              </w:rPr>
              <w:t>Тезисы</w:t>
            </w:r>
          </w:p>
          <w:p w:rsidR="008A138F" w:rsidRDefault="008A138F">
            <w:pPr>
              <w:spacing w:after="0" w:line="240" w:lineRule="auto"/>
              <w:ind w:left="57" w:right="57"/>
              <w:jc w:val="both"/>
              <w:rPr>
                <w:rFonts w:ascii="Times New Roman" w:hAnsi="Times New Roman"/>
              </w:rPr>
            </w:pPr>
            <w:r>
              <w:rPr>
                <w:rFonts w:ascii="Times New Roman" w:hAnsi="Times New Roman"/>
              </w:rPr>
              <w:t>Конспекты</w:t>
            </w:r>
          </w:p>
          <w:p w:rsidR="008A138F" w:rsidRDefault="008A138F">
            <w:pPr>
              <w:spacing w:after="0" w:line="256" w:lineRule="auto"/>
              <w:ind w:left="57" w:right="57"/>
              <w:rPr>
                <w:rFonts w:ascii="Times New Roman" w:hAnsi="Times New Roman"/>
              </w:rPr>
            </w:pPr>
            <w:r>
              <w:rPr>
                <w:rFonts w:ascii="Times New Roman" w:hAnsi="Times New Roman"/>
              </w:rPr>
              <w:t>Практические работы</w:t>
            </w:r>
          </w:p>
          <w:p w:rsidR="008A138F" w:rsidRDefault="008A138F">
            <w:pPr>
              <w:spacing w:after="0" w:line="256" w:lineRule="auto"/>
              <w:ind w:left="57" w:right="57"/>
              <w:rPr>
                <w:rFonts w:ascii="Times New Roman" w:hAnsi="Times New Roman"/>
              </w:rPr>
            </w:pPr>
            <w:r>
              <w:rPr>
                <w:rFonts w:ascii="Times New Roman" w:hAnsi="Times New Roman"/>
              </w:rPr>
              <w:t>Проверочная работа</w:t>
            </w:r>
          </w:p>
          <w:p w:rsidR="008A138F" w:rsidRDefault="008A138F">
            <w:pPr>
              <w:spacing w:after="0" w:line="256" w:lineRule="auto"/>
              <w:ind w:left="57" w:right="57"/>
              <w:rPr>
                <w:rFonts w:ascii="Times New Roman" w:hAnsi="Times New Roman"/>
              </w:rPr>
            </w:pPr>
            <w:r>
              <w:rPr>
                <w:rFonts w:ascii="Times New Roman" w:hAnsi="Times New Roman"/>
              </w:rPr>
              <w:t>Выполнение экзаменационного теста</w:t>
            </w:r>
          </w:p>
        </w:tc>
      </w:tr>
      <w:tr w:rsidR="008A138F" w:rsidTr="00FA6EAB">
        <w:trPr>
          <w:jc w:val="center"/>
        </w:trPr>
        <w:tc>
          <w:tcPr>
            <w:tcW w:w="1547" w:type="pct"/>
            <w:tcBorders>
              <w:top w:val="single" w:sz="4" w:space="0" w:color="000000"/>
              <w:left w:val="single" w:sz="4" w:space="0" w:color="000000"/>
              <w:bottom w:val="single" w:sz="4" w:space="0" w:color="000000"/>
              <w:right w:val="single" w:sz="4" w:space="0" w:color="000000"/>
            </w:tcBorders>
            <w:hideMark/>
          </w:tcPr>
          <w:p w:rsidR="008A138F" w:rsidRDefault="00FA6EAB" w:rsidP="00FA6EAB">
            <w:pPr>
              <w:spacing w:after="0" w:line="240" w:lineRule="auto"/>
              <w:ind w:left="57" w:right="57"/>
              <w:rPr>
                <w:rFonts w:ascii="Times New Roman" w:hAnsi="Times New Roman"/>
              </w:rPr>
            </w:pPr>
            <w:r>
              <w:rPr>
                <w:rFonts w:ascii="Times New Roman" w:hAnsi="Times New Roman"/>
              </w:rPr>
              <w:t>ПК 1.1</w:t>
            </w:r>
            <w:r w:rsidR="008A138F">
              <w:rPr>
                <w:rFonts w:ascii="Times New Roman" w:hAnsi="Times New Roman"/>
              </w:rPr>
              <w:t xml:space="preserve"> </w:t>
            </w:r>
            <w:r>
              <w:rPr>
                <w:rFonts w:ascii="Times New Roman" w:hAnsi="Times New Roman"/>
                <w:sz w:val="24"/>
                <w:szCs w:val="24"/>
                <w:shd w:val="clear" w:color="auto" w:fill="FFFFFF"/>
              </w:rPr>
              <w:t>Подготавливать рабочее место, оборудование, сырьё, исходные материалы для обработки сырья, приготовления полуфабрикатов в соответствии с инструкциями и регламентами.</w:t>
            </w:r>
          </w:p>
        </w:tc>
        <w:tc>
          <w:tcPr>
            <w:tcW w:w="1639" w:type="pct"/>
            <w:tcBorders>
              <w:top w:val="single" w:sz="4" w:space="0" w:color="000000"/>
              <w:left w:val="single" w:sz="4" w:space="0" w:color="000000"/>
              <w:bottom w:val="single" w:sz="4" w:space="0" w:color="000000"/>
              <w:right w:val="single" w:sz="4" w:space="0" w:color="000000"/>
            </w:tcBorders>
            <w:hideMark/>
          </w:tcPr>
          <w:p w:rsidR="008A138F" w:rsidRDefault="00976D84">
            <w:pPr>
              <w:spacing w:after="0" w:line="256" w:lineRule="auto"/>
              <w:ind w:left="57" w:right="57"/>
              <w:rPr>
                <w:rFonts w:ascii="Times New Roman" w:eastAsiaTheme="minorHAnsi" w:hAnsi="Times New Roman"/>
                <w:lang w:eastAsia="en-US"/>
              </w:rPr>
            </w:pPr>
            <w:r>
              <w:rPr>
                <w:rFonts w:ascii="Times New Roman" w:eastAsiaTheme="minorHAnsi" w:hAnsi="Times New Roman"/>
                <w:lang w:eastAsia="en-US"/>
              </w:rPr>
              <w:t>Р 4, Темы 4.1-4.5</w:t>
            </w:r>
          </w:p>
        </w:tc>
        <w:tc>
          <w:tcPr>
            <w:tcW w:w="1814" w:type="pct"/>
            <w:tcBorders>
              <w:top w:val="single" w:sz="4" w:space="0" w:color="000000"/>
              <w:left w:val="single" w:sz="4" w:space="0" w:color="000000"/>
              <w:bottom w:val="single" w:sz="4" w:space="0" w:color="000000"/>
              <w:right w:val="single" w:sz="4" w:space="0" w:color="000000"/>
            </w:tcBorders>
            <w:hideMark/>
          </w:tcPr>
          <w:p w:rsidR="008A138F" w:rsidRDefault="008A138F">
            <w:pPr>
              <w:spacing w:after="0" w:line="240" w:lineRule="auto"/>
              <w:rPr>
                <w:rFonts w:ascii="Times New Roman" w:hAnsi="Times New Roman"/>
              </w:rPr>
            </w:pPr>
            <w:r>
              <w:rPr>
                <w:rFonts w:ascii="Times New Roman" w:hAnsi="Times New Roman"/>
              </w:rPr>
              <w:t>Устный опрос</w:t>
            </w:r>
          </w:p>
          <w:p w:rsidR="008A138F" w:rsidRDefault="008A138F">
            <w:pPr>
              <w:spacing w:after="0" w:line="240" w:lineRule="auto"/>
              <w:rPr>
                <w:rFonts w:ascii="Times New Roman" w:hAnsi="Times New Roman"/>
              </w:rPr>
            </w:pPr>
            <w:r>
              <w:rPr>
                <w:rFonts w:ascii="Times New Roman" w:hAnsi="Times New Roman"/>
              </w:rPr>
              <w:t>Фронтальный контроль</w:t>
            </w:r>
          </w:p>
          <w:p w:rsidR="008A138F" w:rsidRDefault="008A138F">
            <w:pPr>
              <w:spacing w:after="0" w:line="240" w:lineRule="auto"/>
              <w:ind w:left="57" w:right="57"/>
              <w:jc w:val="both"/>
              <w:rPr>
                <w:rFonts w:ascii="Times New Roman" w:hAnsi="Times New Roman"/>
              </w:rPr>
            </w:pPr>
            <w:r>
              <w:rPr>
                <w:rFonts w:ascii="Times New Roman" w:hAnsi="Times New Roman"/>
              </w:rPr>
              <w:t>Написание тезисов</w:t>
            </w:r>
          </w:p>
          <w:p w:rsidR="008A138F" w:rsidRDefault="008A138F">
            <w:pPr>
              <w:spacing w:after="0" w:line="240" w:lineRule="auto"/>
              <w:ind w:left="57" w:right="57"/>
              <w:jc w:val="both"/>
              <w:rPr>
                <w:rFonts w:ascii="Times New Roman" w:hAnsi="Times New Roman"/>
              </w:rPr>
            </w:pPr>
            <w:r>
              <w:rPr>
                <w:rFonts w:ascii="Times New Roman" w:hAnsi="Times New Roman"/>
              </w:rPr>
              <w:t>Практические работы</w:t>
            </w:r>
          </w:p>
          <w:p w:rsidR="008A138F" w:rsidRDefault="008A138F">
            <w:pPr>
              <w:spacing w:after="0" w:line="240" w:lineRule="auto"/>
              <w:ind w:left="57" w:right="57"/>
              <w:jc w:val="both"/>
              <w:rPr>
                <w:rFonts w:ascii="Times New Roman" w:hAnsi="Times New Roman"/>
              </w:rPr>
            </w:pPr>
            <w:r>
              <w:rPr>
                <w:rFonts w:ascii="Times New Roman" w:hAnsi="Times New Roman"/>
              </w:rPr>
              <w:t>Выполнение экзаменационного теста</w:t>
            </w:r>
          </w:p>
        </w:tc>
      </w:tr>
    </w:tbl>
    <w:p w:rsidR="008A138F" w:rsidRDefault="008A138F" w:rsidP="008A138F">
      <w:pPr>
        <w:spacing w:after="0" w:line="240" w:lineRule="auto"/>
        <w:ind w:left="57" w:right="57"/>
        <w:rPr>
          <w:rFonts w:ascii="Times New Roman" w:hAnsi="Times New Roman"/>
          <w:color w:val="FF0000"/>
          <w:sz w:val="24"/>
          <w:szCs w:val="24"/>
        </w:rPr>
      </w:pPr>
    </w:p>
    <w:p w:rsidR="008A138F" w:rsidRDefault="008A138F" w:rsidP="008A138F">
      <w:pPr>
        <w:autoSpaceDE w:val="0"/>
        <w:autoSpaceDN w:val="0"/>
        <w:adjustRightInd w:val="0"/>
        <w:spacing w:after="0" w:line="240" w:lineRule="auto"/>
        <w:ind w:firstLine="709"/>
        <w:jc w:val="both"/>
        <w:rPr>
          <w:rFonts w:ascii="Times New Roman" w:eastAsia="Calibri" w:hAnsi="Times New Roman"/>
          <w:sz w:val="24"/>
          <w:szCs w:val="24"/>
        </w:rPr>
      </w:pPr>
    </w:p>
    <w:p w:rsidR="00ED78AE" w:rsidRDefault="00ED78AE"/>
    <w:sectPr w:rsidR="00ED78AE" w:rsidSect="004E477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3721" w:rsidRDefault="008E3721" w:rsidP="000029CC">
      <w:pPr>
        <w:spacing w:after="0" w:line="240" w:lineRule="auto"/>
      </w:pPr>
      <w:r>
        <w:separator/>
      </w:r>
    </w:p>
  </w:endnote>
  <w:endnote w:type="continuationSeparator" w:id="0">
    <w:p w:rsidR="008E3721" w:rsidRDefault="008E3721" w:rsidP="000029C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SanPin">
    <w:altName w:val="Cambria"/>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61529042"/>
      <w:docPartObj>
        <w:docPartGallery w:val="Page Numbers (Bottom of Page)"/>
        <w:docPartUnique/>
      </w:docPartObj>
    </w:sdtPr>
    <w:sdtContent>
      <w:p w:rsidR="00774469" w:rsidRDefault="00774469">
        <w:pPr>
          <w:pStyle w:val="ad"/>
          <w:jc w:val="right"/>
        </w:pPr>
        <w:fldSimple w:instr="PAGE   \* MERGEFORMAT">
          <w:r w:rsidR="000C7C9C">
            <w:rPr>
              <w:noProof/>
            </w:rPr>
            <w:t>2</w:t>
          </w:r>
        </w:fldSimple>
      </w:p>
    </w:sdtContent>
  </w:sdt>
  <w:p w:rsidR="00774469" w:rsidRDefault="00774469">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3721" w:rsidRDefault="008E3721" w:rsidP="000029CC">
      <w:pPr>
        <w:spacing w:after="0" w:line="240" w:lineRule="auto"/>
      </w:pPr>
      <w:r>
        <w:separator/>
      </w:r>
    </w:p>
  </w:footnote>
  <w:footnote w:type="continuationSeparator" w:id="0">
    <w:p w:rsidR="008E3721" w:rsidRDefault="008E3721" w:rsidP="000029C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13A45A8"/>
    <w:multiLevelType w:val="multilevel"/>
    <w:tmpl w:val="19C84FD6"/>
    <w:lvl w:ilvl="0">
      <w:start w:val="1"/>
      <w:numFmt w:val="decimal"/>
      <w:lvlText w:val="%1."/>
      <w:lvlJc w:val="left"/>
      <w:pPr>
        <w:ind w:left="450" w:hanging="450"/>
      </w:pPr>
    </w:lvl>
    <w:lvl w:ilvl="1">
      <w:start w:val="1"/>
      <w:numFmt w:val="decimal"/>
      <w:lvlText w:val="%1.%2."/>
      <w:lvlJc w:val="left"/>
      <w:pPr>
        <w:ind w:left="1288"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1">
    <w:nsid w:val="6A825669"/>
    <w:multiLevelType w:val="hybridMultilevel"/>
    <w:tmpl w:val="8154E146"/>
    <w:lvl w:ilvl="0" w:tplc="FF3436BA">
      <w:start w:val="2"/>
      <w:numFmt w:val="decimal"/>
      <w:lvlText w:val="%1."/>
      <w:lvlJc w:val="left"/>
      <w:pPr>
        <w:ind w:left="559" w:hanging="360"/>
      </w:pPr>
      <w:rPr>
        <w:rFonts w:ascii="Times New Roman" w:eastAsia="Times New Roman" w:hAnsi="Times New Roman" w:cs="Times New Roman" w:hint="default"/>
        <w:b/>
        <w:bCs/>
        <w:w w:val="100"/>
        <w:sz w:val="24"/>
        <w:szCs w:val="24"/>
        <w:lang w:val="ru-RU" w:eastAsia="en-US" w:bidi="ar-SA"/>
      </w:rPr>
    </w:lvl>
    <w:lvl w:ilvl="1" w:tplc="CB88C462">
      <w:numFmt w:val="bullet"/>
      <w:lvlText w:val="•"/>
      <w:lvlJc w:val="left"/>
      <w:pPr>
        <w:ind w:left="1209" w:hanging="360"/>
      </w:pPr>
      <w:rPr>
        <w:rFonts w:hint="default"/>
        <w:lang w:val="ru-RU" w:eastAsia="en-US" w:bidi="ar-SA"/>
      </w:rPr>
    </w:lvl>
    <w:lvl w:ilvl="2" w:tplc="890C0784">
      <w:numFmt w:val="bullet"/>
      <w:lvlText w:val="•"/>
      <w:lvlJc w:val="left"/>
      <w:pPr>
        <w:ind w:left="1859" w:hanging="360"/>
      </w:pPr>
      <w:rPr>
        <w:rFonts w:hint="default"/>
        <w:lang w:val="ru-RU" w:eastAsia="en-US" w:bidi="ar-SA"/>
      </w:rPr>
    </w:lvl>
    <w:lvl w:ilvl="3" w:tplc="B2389AD6">
      <w:numFmt w:val="bullet"/>
      <w:lvlText w:val="•"/>
      <w:lvlJc w:val="left"/>
      <w:pPr>
        <w:ind w:left="2509" w:hanging="360"/>
      </w:pPr>
      <w:rPr>
        <w:rFonts w:hint="default"/>
        <w:lang w:val="ru-RU" w:eastAsia="en-US" w:bidi="ar-SA"/>
      </w:rPr>
    </w:lvl>
    <w:lvl w:ilvl="4" w:tplc="A540F912">
      <w:numFmt w:val="bullet"/>
      <w:lvlText w:val="•"/>
      <w:lvlJc w:val="left"/>
      <w:pPr>
        <w:ind w:left="3159" w:hanging="360"/>
      </w:pPr>
      <w:rPr>
        <w:rFonts w:hint="default"/>
        <w:lang w:val="ru-RU" w:eastAsia="en-US" w:bidi="ar-SA"/>
      </w:rPr>
    </w:lvl>
    <w:lvl w:ilvl="5" w:tplc="AED25DAA">
      <w:numFmt w:val="bullet"/>
      <w:lvlText w:val="•"/>
      <w:lvlJc w:val="left"/>
      <w:pPr>
        <w:ind w:left="3809" w:hanging="360"/>
      </w:pPr>
      <w:rPr>
        <w:rFonts w:hint="default"/>
        <w:lang w:val="ru-RU" w:eastAsia="en-US" w:bidi="ar-SA"/>
      </w:rPr>
    </w:lvl>
    <w:lvl w:ilvl="6" w:tplc="A468AD34">
      <w:numFmt w:val="bullet"/>
      <w:lvlText w:val="•"/>
      <w:lvlJc w:val="left"/>
      <w:pPr>
        <w:ind w:left="4459" w:hanging="360"/>
      </w:pPr>
      <w:rPr>
        <w:rFonts w:hint="default"/>
        <w:lang w:val="ru-RU" w:eastAsia="en-US" w:bidi="ar-SA"/>
      </w:rPr>
    </w:lvl>
    <w:lvl w:ilvl="7" w:tplc="176864B0">
      <w:numFmt w:val="bullet"/>
      <w:lvlText w:val="•"/>
      <w:lvlJc w:val="left"/>
      <w:pPr>
        <w:ind w:left="5109" w:hanging="360"/>
      </w:pPr>
      <w:rPr>
        <w:rFonts w:hint="default"/>
        <w:lang w:val="ru-RU" w:eastAsia="en-US" w:bidi="ar-SA"/>
      </w:rPr>
    </w:lvl>
    <w:lvl w:ilvl="8" w:tplc="141A9E44">
      <w:numFmt w:val="bullet"/>
      <w:lvlText w:val="•"/>
      <w:lvlJc w:val="left"/>
      <w:pPr>
        <w:ind w:left="5759" w:hanging="360"/>
      </w:pPr>
      <w:rPr>
        <w:rFonts w:hint="default"/>
        <w:lang w:val="ru-RU" w:eastAsia="en-US" w:bidi="ar-SA"/>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8A138F"/>
    <w:rsid w:val="000029CC"/>
    <w:rsid w:val="0002586F"/>
    <w:rsid w:val="0004278F"/>
    <w:rsid w:val="000B744E"/>
    <w:rsid w:val="000C7C9C"/>
    <w:rsid w:val="00117E73"/>
    <w:rsid w:val="00126AE7"/>
    <w:rsid w:val="001B74C5"/>
    <w:rsid w:val="001D0F84"/>
    <w:rsid w:val="002665ED"/>
    <w:rsid w:val="00310715"/>
    <w:rsid w:val="0031690F"/>
    <w:rsid w:val="0033332D"/>
    <w:rsid w:val="00335B83"/>
    <w:rsid w:val="00385130"/>
    <w:rsid w:val="003A3C24"/>
    <w:rsid w:val="0047562E"/>
    <w:rsid w:val="004A75F1"/>
    <w:rsid w:val="004E4770"/>
    <w:rsid w:val="004F0104"/>
    <w:rsid w:val="00554C06"/>
    <w:rsid w:val="00572DEC"/>
    <w:rsid w:val="005B4389"/>
    <w:rsid w:val="005B7893"/>
    <w:rsid w:val="006265D1"/>
    <w:rsid w:val="00641ADC"/>
    <w:rsid w:val="006C234B"/>
    <w:rsid w:val="006E1395"/>
    <w:rsid w:val="0076573C"/>
    <w:rsid w:val="00774469"/>
    <w:rsid w:val="007C4C7A"/>
    <w:rsid w:val="007D6D5A"/>
    <w:rsid w:val="008159D2"/>
    <w:rsid w:val="008A138F"/>
    <w:rsid w:val="008D2FEF"/>
    <w:rsid w:val="008E3721"/>
    <w:rsid w:val="008E66A6"/>
    <w:rsid w:val="00951C86"/>
    <w:rsid w:val="00974375"/>
    <w:rsid w:val="00974BAF"/>
    <w:rsid w:val="00976D84"/>
    <w:rsid w:val="00A55605"/>
    <w:rsid w:val="00AB1829"/>
    <w:rsid w:val="00AC6962"/>
    <w:rsid w:val="00AF1993"/>
    <w:rsid w:val="00B34ABA"/>
    <w:rsid w:val="00B50FDB"/>
    <w:rsid w:val="00B65111"/>
    <w:rsid w:val="00BF6F20"/>
    <w:rsid w:val="00C41700"/>
    <w:rsid w:val="00CA6F05"/>
    <w:rsid w:val="00CF0182"/>
    <w:rsid w:val="00CF6B56"/>
    <w:rsid w:val="00D70F81"/>
    <w:rsid w:val="00E17CEF"/>
    <w:rsid w:val="00E2269F"/>
    <w:rsid w:val="00EB2E7A"/>
    <w:rsid w:val="00EB78DD"/>
    <w:rsid w:val="00ED78AE"/>
    <w:rsid w:val="00EE2DCC"/>
    <w:rsid w:val="00EF3A6B"/>
    <w:rsid w:val="00F31698"/>
    <w:rsid w:val="00F61E0D"/>
    <w:rsid w:val="00F64B89"/>
    <w:rsid w:val="00F711BB"/>
    <w:rsid w:val="00F74B27"/>
    <w:rsid w:val="00FA6EA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138F"/>
    <w:rPr>
      <w:rFonts w:ascii="Calibri" w:eastAsia="Times New Roman" w:hAnsi="Calibri" w:cs="Times New Roman"/>
      <w:lang w:eastAsia="ru-RU"/>
    </w:rPr>
  </w:style>
  <w:style w:type="paragraph" w:styleId="1">
    <w:name w:val="heading 1"/>
    <w:basedOn w:val="a"/>
    <w:next w:val="a"/>
    <w:link w:val="10"/>
    <w:uiPriority w:val="9"/>
    <w:qFormat/>
    <w:rsid w:val="008A138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8A138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8A138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8A138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8A138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8A138F"/>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A138F"/>
    <w:rPr>
      <w:rFonts w:asciiTheme="majorHAnsi" w:eastAsiaTheme="majorEastAsia" w:hAnsiTheme="majorHAnsi" w:cstheme="majorBidi"/>
      <w:color w:val="365F91" w:themeColor="accent1" w:themeShade="BF"/>
      <w:sz w:val="32"/>
      <w:szCs w:val="32"/>
      <w:lang w:eastAsia="ru-RU"/>
    </w:rPr>
  </w:style>
  <w:style w:type="character" w:customStyle="1" w:styleId="20">
    <w:name w:val="Заголовок 2 Знак"/>
    <w:basedOn w:val="a0"/>
    <w:link w:val="2"/>
    <w:uiPriority w:val="9"/>
    <w:semiHidden/>
    <w:rsid w:val="008A138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semiHidden/>
    <w:rsid w:val="008A138F"/>
    <w:rPr>
      <w:rFonts w:asciiTheme="majorHAnsi" w:eastAsiaTheme="majorEastAsia" w:hAnsiTheme="majorHAnsi" w:cstheme="majorBidi"/>
      <w:b/>
      <w:bCs/>
      <w:color w:val="4F81BD" w:themeColor="accent1"/>
      <w:lang w:eastAsia="ru-RU"/>
    </w:rPr>
  </w:style>
  <w:style w:type="character" w:customStyle="1" w:styleId="40">
    <w:name w:val="Заголовок 4 Знак"/>
    <w:basedOn w:val="a0"/>
    <w:link w:val="4"/>
    <w:uiPriority w:val="9"/>
    <w:semiHidden/>
    <w:rsid w:val="008A138F"/>
    <w:rPr>
      <w:rFonts w:asciiTheme="majorHAnsi" w:eastAsiaTheme="majorEastAsia" w:hAnsiTheme="majorHAnsi" w:cstheme="majorBidi"/>
      <w:b/>
      <w:bCs/>
      <w:i/>
      <w:iCs/>
      <w:color w:val="4F81BD" w:themeColor="accent1"/>
      <w:lang w:eastAsia="ru-RU"/>
    </w:rPr>
  </w:style>
  <w:style w:type="character" w:customStyle="1" w:styleId="50">
    <w:name w:val="Заголовок 5 Знак"/>
    <w:basedOn w:val="a0"/>
    <w:link w:val="5"/>
    <w:uiPriority w:val="9"/>
    <w:semiHidden/>
    <w:rsid w:val="008A138F"/>
    <w:rPr>
      <w:rFonts w:asciiTheme="majorHAnsi" w:eastAsiaTheme="majorEastAsia" w:hAnsiTheme="majorHAnsi" w:cstheme="majorBidi"/>
      <w:color w:val="243F60" w:themeColor="accent1" w:themeShade="7F"/>
      <w:lang w:eastAsia="ru-RU"/>
    </w:rPr>
  </w:style>
  <w:style w:type="character" w:customStyle="1" w:styleId="60">
    <w:name w:val="Заголовок 6 Знак"/>
    <w:basedOn w:val="a0"/>
    <w:link w:val="6"/>
    <w:uiPriority w:val="9"/>
    <w:semiHidden/>
    <w:rsid w:val="008A138F"/>
    <w:rPr>
      <w:rFonts w:asciiTheme="majorHAnsi" w:eastAsiaTheme="majorEastAsia" w:hAnsiTheme="majorHAnsi" w:cstheme="majorBidi"/>
      <w:i/>
      <w:iCs/>
      <w:color w:val="243F60" w:themeColor="accent1" w:themeShade="7F"/>
      <w:lang w:eastAsia="ru-RU"/>
    </w:rPr>
  </w:style>
  <w:style w:type="character" w:styleId="a3">
    <w:name w:val="Hyperlink"/>
    <w:basedOn w:val="a0"/>
    <w:uiPriority w:val="99"/>
    <w:unhideWhenUsed/>
    <w:rsid w:val="008A138F"/>
    <w:rPr>
      <w:color w:val="0000FF"/>
      <w:u w:val="single"/>
    </w:rPr>
  </w:style>
  <w:style w:type="character" w:styleId="a4">
    <w:name w:val="FollowedHyperlink"/>
    <w:basedOn w:val="a0"/>
    <w:uiPriority w:val="99"/>
    <w:semiHidden/>
    <w:unhideWhenUsed/>
    <w:rsid w:val="008A138F"/>
    <w:rPr>
      <w:color w:val="800080" w:themeColor="followedHyperlink"/>
      <w:u w:val="single"/>
    </w:rPr>
  </w:style>
  <w:style w:type="character" w:styleId="a5">
    <w:name w:val="Emphasis"/>
    <w:qFormat/>
    <w:rsid w:val="008A138F"/>
    <w:rPr>
      <w:rFonts w:ascii="Times New Roman" w:hAnsi="Times New Roman" w:cs="Times New Roman" w:hint="default"/>
      <w:i/>
      <w:iCs w:val="0"/>
    </w:rPr>
  </w:style>
  <w:style w:type="character" w:customStyle="1" w:styleId="a6">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7"/>
    <w:uiPriority w:val="99"/>
    <w:semiHidden/>
    <w:locked/>
    <w:rsid w:val="008A138F"/>
    <w:rPr>
      <w:rFonts w:ascii="Times New Roman" w:eastAsia="Times New Roman" w:hAnsi="Times New Roman" w:cs="Times New Roman"/>
      <w:sz w:val="24"/>
      <w:szCs w:val="24"/>
    </w:rPr>
  </w:style>
  <w:style w:type="paragraph" w:styleId="a7">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1"/>
    <w:next w:val="a"/>
    <w:link w:val="a6"/>
    <w:autoRedefine/>
    <w:uiPriority w:val="99"/>
    <w:semiHidden/>
    <w:unhideWhenUsed/>
    <w:qFormat/>
    <w:rsid w:val="008A138F"/>
    <w:pPr>
      <w:spacing w:before="480"/>
      <w:outlineLvl w:val="9"/>
    </w:pPr>
    <w:rPr>
      <w:rFonts w:ascii="Times New Roman" w:eastAsia="Times New Roman" w:hAnsi="Times New Roman" w:cs="Times New Roman"/>
      <w:color w:val="auto"/>
      <w:sz w:val="24"/>
      <w:szCs w:val="24"/>
      <w:lang w:eastAsia="en-US"/>
    </w:rPr>
  </w:style>
  <w:style w:type="character" w:customStyle="1" w:styleId="a8">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9"/>
    <w:uiPriority w:val="99"/>
    <w:semiHidden/>
    <w:locked/>
    <w:rsid w:val="008A138F"/>
    <w:rPr>
      <w:rFonts w:ascii="Times New Roman" w:eastAsia="Times New Roman" w:hAnsi="Times New Roman" w:cs="Times New Roman"/>
      <w:sz w:val="20"/>
      <w:szCs w:val="20"/>
      <w:lang w:val="en-US"/>
    </w:rPr>
  </w:style>
  <w:style w:type="paragraph" w:styleId="a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8"/>
    <w:uiPriority w:val="99"/>
    <w:semiHidden/>
    <w:unhideWhenUsed/>
    <w:qFormat/>
    <w:rsid w:val="008A138F"/>
    <w:pPr>
      <w:spacing w:after="0" w:line="240" w:lineRule="auto"/>
    </w:pPr>
    <w:rPr>
      <w:rFonts w:ascii="Times New Roman" w:hAnsi="Times New Roman"/>
      <w:sz w:val="20"/>
      <w:szCs w:val="20"/>
      <w:lang w:val="en-US" w:eastAsia="en-US"/>
    </w:rPr>
  </w:style>
  <w:style w:type="character" w:customStyle="1" w:styleId="11">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semiHidden/>
    <w:rsid w:val="008A138F"/>
    <w:rPr>
      <w:rFonts w:ascii="Calibri" w:eastAsia="Times New Roman" w:hAnsi="Calibri" w:cs="Times New Roman"/>
      <w:sz w:val="20"/>
      <w:szCs w:val="20"/>
      <w:lang w:eastAsia="ru-RU"/>
    </w:rPr>
  </w:style>
  <w:style w:type="character" w:customStyle="1" w:styleId="aa">
    <w:name w:val="Верхний колонтитул Знак"/>
    <w:basedOn w:val="a0"/>
    <w:link w:val="ab"/>
    <w:uiPriority w:val="99"/>
    <w:locked/>
    <w:rsid w:val="008A138F"/>
    <w:rPr>
      <w:rFonts w:ascii="Times New Roman" w:eastAsia="Times New Roman" w:hAnsi="Times New Roman" w:cs="Times New Roman"/>
    </w:rPr>
  </w:style>
  <w:style w:type="character" w:customStyle="1" w:styleId="ac">
    <w:name w:val="Нижний колонтитул Знак"/>
    <w:basedOn w:val="a0"/>
    <w:link w:val="ad"/>
    <w:uiPriority w:val="99"/>
    <w:locked/>
    <w:rsid w:val="008A138F"/>
    <w:rPr>
      <w:rFonts w:ascii="Times New Roman" w:eastAsia="Times New Roman" w:hAnsi="Times New Roman" w:cs="Times New Roman"/>
    </w:rPr>
  </w:style>
  <w:style w:type="character" w:customStyle="1" w:styleId="ae">
    <w:name w:val="Подзаголовок Знак"/>
    <w:basedOn w:val="a0"/>
    <w:link w:val="af"/>
    <w:uiPriority w:val="11"/>
    <w:locked/>
    <w:rsid w:val="008A138F"/>
    <w:rPr>
      <w:rFonts w:ascii="Georgia" w:eastAsia="Georgia" w:hAnsi="Georgia" w:cs="Georgia"/>
      <w:i/>
      <w:color w:val="666666"/>
      <w:sz w:val="48"/>
      <w:szCs w:val="48"/>
    </w:rPr>
  </w:style>
  <w:style w:type="character" w:customStyle="1" w:styleId="af0">
    <w:name w:val="Текст выноски Знак"/>
    <w:basedOn w:val="a0"/>
    <w:link w:val="af1"/>
    <w:uiPriority w:val="99"/>
    <w:semiHidden/>
    <w:locked/>
    <w:rsid w:val="008A138F"/>
    <w:rPr>
      <w:rFonts w:ascii="Segoe UI" w:eastAsia="Times New Roman" w:hAnsi="Segoe UI" w:cs="Segoe UI"/>
      <w:sz w:val="18"/>
      <w:szCs w:val="18"/>
    </w:rPr>
  </w:style>
  <w:style w:type="character" w:customStyle="1" w:styleId="af2">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f3"/>
    <w:uiPriority w:val="34"/>
    <w:qFormat/>
    <w:locked/>
    <w:rsid w:val="008A138F"/>
    <w:rPr>
      <w:rFonts w:ascii="Times New Roman" w:eastAsia="Times New Roman" w:hAnsi="Times New Roman" w:cs="Times New Roman"/>
    </w:rPr>
  </w:style>
  <w:style w:type="paragraph" w:styleId="af3">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f2"/>
    <w:uiPriority w:val="34"/>
    <w:qFormat/>
    <w:rsid w:val="008A138F"/>
    <w:pPr>
      <w:ind w:left="720"/>
      <w:contextualSpacing/>
    </w:pPr>
    <w:rPr>
      <w:rFonts w:ascii="Times New Roman" w:hAnsi="Times New Roman"/>
      <w:lang w:eastAsia="en-US"/>
    </w:rPr>
  </w:style>
  <w:style w:type="paragraph" w:customStyle="1" w:styleId="12">
    <w:name w:val="Обычный1"/>
    <w:uiPriority w:val="99"/>
    <w:qFormat/>
    <w:rsid w:val="008A138F"/>
    <w:rPr>
      <w:rFonts w:ascii="Calibri" w:eastAsia="Calibri" w:hAnsi="Calibri" w:cs="Calibri"/>
      <w:lang w:eastAsia="ru-RU"/>
    </w:rPr>
  </w:style>
  <w:style w:type="paragraph" w:customStyle="1" w:styleId="ConsPlusNormal">
    <w:name w:val="ConsPlusNormal"/>
    <w:uiPriority w:val="99"/>
    <w:qFormat/>
    <w:rsid w:val="008A138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qFormat/>
    <w:rsid w:val="008A138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qFormat/>
    <w:rsid w:val="008A138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uiPriority w:val="99"/>
    <w:qFormat/>
    <w:rsid w:val="008A138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body">
    <w:name w:val="body"/>
    <w:basedOn w:val="a"/>
    <w:next w:val="a"/>
    <w:uiPriority w:val="99"/>
    <w:qFormat/>
    <w:rsid w:val="008A138F"/>
    <w:pPr>
      <w:widowControl w:val="0"/>
      <w:autoSpaceDE w:val="0"/>
      <w:autoSpaceDN w:val="0"/>
      <w:adjustRightInd w:val="0"/>
      <w:spacing w:after="0" w:line="240" w:lineRule="atLeast"/>
      <w:ind w:firstLine="227"/>
      <w:jc w:val="both"/>
    </w:pPr>
    <w:rPr>
      <w:rFonts w:ascii="SchoolBookSanPin" w:eastAsiaTheme="minorEastAsia" w:hAnsi="SchoolBookSanPin" w:cs="SchoolBookSanPin"/>
      <w:color w:val="000000"/>
      <w:sz w:val="20"/>
      <w:szCs w:val="20"/>
    </w:rPr>
  </w:style>
  <w:style w:type="paragraph" w:customStyle="1" w:styleId="s1">
    <w:name w:val="s_1"/>
    <w:basedOn w:val="a"/>
    <w:uiPriority w:val="99"/>
    <w:qFormat/>
    <w:rsid w:val="008A138F"/>
    <w:pPr>
      <w:spacing w:before="100" w:beforeAutospacing="1" w:after="100" w:afterAutospacing="1" w:line="240" w:lineRule="auto"/>
    </w:pPr>
    <w:rPr>
      <w:rFonts w:ascii="Times New Roman" w:hAnsi="Times New Roman"/>
      <w:sz w:val="24"/>
      <w:szCs w:val="24"/>
    </w:rPr>
  </w:style>
  <w:style w:type="paragraph" w:customStyle="1" w:styleId="dt-p">
    <w:name w:val="dt-p"/>
    <w:basedOn w:val="a"/>
    <w:uiPriority w:val="99"/>
    <w:qFormat/>
    <w:rsid w:val="008A138F"/>
    <w:pPr>
      <w:spacing w:before="100" w:beforeAutospacing="1" w:after="100" w:afterAutospacing="1" w:line="240" w:lineRule="auto"/>
    </w:pPr>
    <w:rPr>
      <w:rFonts w:ascii="Times New Roman" w:hAnsi="Times New Roman"/>
      <w:sz w:val="24"/>
      <w:szCs w:val="24"/>
    </w:rPr>
  </w:style>
  <w:style w:type="character" w:styleId="af4">
    <w:name w:val="footnote reference"/>
    <w:uiPriority w:val="99"/>
    <w:semiHidden/>
    <w:unhideWhenUsed/>
    <w:rsid w:val="008A138F"/>
    <w:rPr>
      <w:rFonts w:ascii="Times New Roman" w:hAnsi="Times New Roman" w:cs="Times New Roman" w:hint="default"/>
      <w:vertAlign w:val="superscript"/>
    </w:rPr>
  </w:style>
  <w:style w:type="paragraph" w:styleId="af5">
    <w:name w:val="Title"/>
    <w:basedOn w:val="a"/>
    <w:next w:val="a"/>
    <w:link w:val="af6"/>
    <w:uiPriority w:val="10"/>
    <w:qFormat/>
    <w:rsid w:val="008A138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6">
    <w:name w:val="Название Знак"/>
    <w:basedOn w:val="a0"/>
    <w:link w:val="af5"/>
    <w:uiPriority w:val="10"/>
    <w:rsid w:val="008A138F"/>
    <w:rPr>
      <w:rFonts w:asciiTheme="majorHAnsi" w:eastAsiaTheme="majorEastAsia" w:hAnsiTheme="majorHAnsi" w:cstheme="majorBidi"/>
      <w:color w:val="17365D" w:themeColor="text2" w:themeShade="BF"/>
      <w:spacing w:val="5"/>
      <w:kern w:val="28"/>
      <w:sz w:val="52"/>
      <w:szCs w:val="52"/>
      <w:lang w:eastAsia="ru-RU"/>
    </w:rPr>
  </w:style>
  <w:style w:type="paragraph" w:styleId="af1">
    <w:name w:val="Balloon Text"/>
    <w:basedOn w:val="a"/>
    <w:link w:val="af0"/>
    <w:uiPriority w:val="99"/>
    <w:semiHidden/>
    <w:unhideWhenUsed/>
    <w:rsid w:val="008A138F"/>
    <w:pPr>
      <w:spacing w:after="0" w:line="240" w:lineRule="auto"/>
    </w:pPr>
    <w:rPr>
      <w:rFonts w:ascii="Segoe UI" w:hAnsi="Segoe UI" w:cs="Segoe UI"/>
      <w:sz w:val="18"/>
      <w:szCs w:val="18"/>
      <w:lang w:eastAsia="en-US"/>
    </w:rPr>
  </w:style>
  <w:style w:type="character" w:customStyle="1" w:styleId="13">
    <w:name w:val="Текст выноски Знак1"/>
    <w:basedOn w:val="a0"/>
    <w:uiPriority w:val="99"/>
    <w:semiHidden/>
    <w:rsid w:val="008A138F"/>
    <w:rPr>
      <w:rFonts w:ascii="Tahoma" w:eastAsia="Times New Roman" w:hAnsi="Tahoma" w:cs="Tahoma"/>
      <w:sz w:val="16"/>
      <w:szCs w:val="16"/>
      <w:lang w:eastAsia="ru-RU"/>
    </w:rPr>
  </w:style>
  <w:style w:type="character" w:customStyle="1" w:styleId="fontstyle01">
    <w:name w:val="fontstyle01"/>
    <w:basedOn w:val="a0"/>
    <w:rsid w:val="008A138F"/>
    <w:rPr>
      <w:rFonts w:ascii="Times New Roman" w:hAnsi="Times New Roman" w:cs="Times New Roman" w:hint="default"/>
      <w:b w:val="0"/>
      <w:bCs w:val="0"/>
      <w:i w:val="0"/>
      <w:iCs w:val="0"/>
      <w:color w:val="000000"/>
      <w:sz w:val="28"/>
      <w:szCs w:val="28"/>
    </w:rPr>
  </w:style>
  <w:style w:type="paragraph" w:styleId="af">
    <w:name w:val="Subtitle"/>
    <w:basedOn w:val="a"/>
    <w:next w:val="a"/>
    <w:link w:val="ae"/>
    <w:uiPriority w:val="11"/>
    <w:qFormat/>
    <w:rsid w:val="008A138F"/>
    <w:pPr>
      <w:numPr>
        <w:ilvl w:val="1"/>
      </w:numPr>
    </w:pPr>
    <w:rPr>
      <w:rFonts w:ascii="Georgia" w:eastAsia="Georgia" w:hAnsi="Georgia" w:cs="Georgia"/>
      <w:i/>
      <w:color w:val="666666"/>
      <w:sz w:val="48"/>
      <w:szCs w:val="48"/>
      <w:lang w:eastAsia="en-US"/>
    </w:rPr>
  </w:style>
  <w:style w:type="character" w:customStyle="1" w:styleId="14">
    <w:name w:val="Подзаголовок Знак1"/>
    <w:basedOn w:val="a0"/>
    <w:uiPriority w:val="11"/>
    <w:rsid w:val="008A138F"/>
    <w:rPr>
      <w:rFonts w:asciiTheme="majorHAnsi" w:eastAsiaTheme="majorEastAsia" w:hAnsiTheme="majorHAnsi" w:cstheme="majorBidi"/>
      <w:i/>
      <w:iCs/>
      <w:color w:val="4F81BD" w:themeColor="accent1"/>
      <w:spacing w:val="15"/>
      <w:sz w:val="24"/>
      <w:szCs w:val="24"/>
      <w:lang w:eastAsia="ru-RU"/>
    </w:rPr>
  </w:style>
  <w:style w:type="paragraph" w:styleId="ab">
    <w:name w:val="header"/>
    <w:basedOn w:val="a"/>
    <w:link w:val="aa"/>
    <w:uiPriority w:val="99"/>
    <w:unhideWhenUsed/>
    <w:rsid w:val="008A138F"/>
    <w:pPr>
      <w:tabs>
        <w:tab w:val="center" w:pos="4677"/>
        <w:tab w:val="right" w:pos="9355"/>
      </w:tabs>
      <w:spacing w:after="0" w:line="240" w:lineRule="auto"/>
    </w:pPr>
    <w:rPr>
      <w:rFonts w:ascii="Times New Roman" w:hAnsi="Times New Roman"/>
      <w:lang w:eastAsia="en-US"/>
    </w:rPr>
  </w:style>
  <w:style w:type="character" w:customStyle="1" w:styleId="15">
    <w:name w:val="Верхний колонтитул Знак1"/>
    <w:basedOn w:val="a0"/>
    <w:uiPriority w:val="99"/>
    <w:semiHidden/>
    <w:rsid w:val="008A138F"/>
    <w:rPr>
      <w:rFonts w:ascii="Calibri" w:eastAsia="Times New Roman" w:hAnsi="Calibri" w:cs="Times New Roman"/>
      <w:lang w:eastAsia="ru-RU"/>
    </w:rPr>
  </w:style>
  <w:style w:type="paragraph" w:styleId="ad">
    <w:name w:val="footer"/>
    <w:basedOn w:val="a"/>
    <w:link w:val="ac"/>
    <w:uiPriority w:val="99"/>
    <w:unhideWhenUsed/>
    <w:rsid w:val="008A138F"/>
    <w:pPr>
      <w:tabs>
        <w:tab w:val="center" w:pos="4677"/>
        <w:tab w:val="right" w:pos="9355"/>
      </w:tabs>
      <w:spacing w:after="0" w:line="240" w:lineRule="auto"/>
    </w:pPr>
    <w:rPr>
      <w:rFonts w:ascii="Times New Roman" w:hAnsi="Times New Roman"/>
      <w:lang w:eastAsia="en-US"/>
    </w:rPr>
  </w:style>
  <w:style w:type="character" w:customStyle="1" w:styleId="16">
    <w:name w:val="Нижний колонтитул Знак1"/>
    <w:basedOn w:val="a0"/>
    <w:uiPriority w:val="99"/>
    <w:semiHidden/>
    <w:rsid w:val="008A138F"/>
    <w:rPr>
      <w:rFonts w:ascii="Calibri" w:eastAsia="Times New Roman" w:hAnsi="Calibri" w:cs="Times New Roman"/>
      <w:lang w:eastAsia="ru-RU"/>
    </w:rPr>
  </w:style>
  <w:style w:type="character" w:customStyle="1" w:styleId="dt-m">
    <w:name w:val="dt-m"/>
    <w:basedOn w:val="a0"/>
    <w:rsid w:val="008A138F"/>
  </w:style>
  <w:style w:type="table" w:styleId="af7">
    <w:name w:val="Table Grid"/>
    <w:basedOn w:val="a1"/>
    <w:uiPriority w:val="59"/>
    <w:rsid w:val="008A138F"/>
    <w:pPr>
      <w:spacing w:after="0" w:line="240" w:lineRule="auto"/>
    </w:pPr>
    <w:rPr>
      <w:rFonts w:ascii="Calibri" w:eastAsia="Calibri" w:hAnsi="Calibri" w:cs="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qFormat/>
    <w:rsid w:val="008A138F"/>
    <w:rPr>
      <w:rFonts w:ascii="Calibri" w:eastAsia="Calibri" w:hAnsi="Calibri" w:cs="Calibri"/>
      <w:lang w:eastAsia="ru-RU"/>
    </w:rPr>
    <w:tblPr>
      <w:tblCellMar>
        <w:top w:w="0" w:type="dxa"/>
        <w:left w:w="0" w:type="dxa"/>
        <w:bottom w:w="0" w:type="dxa"/>
        <w:right w:w="0" w:type="dxa"/>
      </w:tblCellMar>
    </w:tblPr>
  </w:style>
  <w:style w:type="table" w:customStyle="1" w:styleId="17">
    <w:name w:val="Сетка таблицы1"/>
    <w:basedOn w:val="a1"/>
    <w:uiPriority w:val="59"/>
    <w:rsid w:val="008A138F"/>
    <w:pPr>
      <w:spacing w:after="0" w:line="240" w:lineRule="auto"/>
    </w:pPr>
    <w:rPr>
      <w:rFonts w:ascii="Calibri" w:eastAsia="Calibri" w:hAnsi="Calibri" w:cs="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1"/>
    <w:uiPriority w:val="39"/>
    <w:rsid w:val="008A138F"/>
    <w:pPr>
      <w:spacing w:after="0" w:line="240" w:lineRule="auto"/>
    </w:pPr>
    <w:rPr>
      <w:rFonts w:ascii="Calibri" w:eastAsia="Calibri" w:hAnsi="Calibri" w:cs="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8">
    <w:name w:val="Без интервала Знак"/>
    <w:link w:val="af9"/>
    <w:locked/>
    <w:rsid w:val="004A75F1"/>
    <w:rPr>
      <w:rFonts w:ascii="Calibri" w:eastAsia="Calibri" w:hAnsi="Calibri" w:cs="Times New Roman"/>
      <w:kern w:val="2"/>
      <w:lang w:eastAsia="ar-SA"/>
    </w:rPr>
  </w:style>
  <w:style w:type="paragraph" w:styleId="af9">
    <w:name w:val="No Spacing"/>
    <w:link w:val="af8"/>
    <w:qFormat/>
    <w:rsid w:val="004A75F1"/>
    <w:pPr>
      <w:suppressAutoHyphens/>
      <w:spacing w:after="0" w:line="240" w:lineRule="auto"/>
    </w:pPr>
    <w:rPr>
      <w:rFonts w:ascii="Calibri" w:eastAsia="Calibri" w:hAnsi="Calibri" w:cs="Times New Roman"/>
      <w:kern w:val="2"/>
      <w:lang w:eastAsia="ar-SA"/>
    </w:rPr>
  </w:style>
  <w:style w:type="paragraph" w:styleId="18">
    <w:name w:val="toc 1"/>
    <w:basedOn w:val="a"/>
    <w:next w:val="a"/>
    <w:autoRedefine/>
    <w:uiPriority w:val="39"/>
    <w:unhideWhenUsed/>
    <w:rsid w:val="0076573C"/>
    <w:pPr>
      <w:spacing w:after="100"/>
    </w:pPr>
  </w:style>
  <w:style w:type="paragraph" w:customStyle="1" w:styleId="110">
    <w:name w:val="Заголовок 11"/>
    <w:basedOn w:val="a"/>
    <w:uiPriority w:val="1"/>
    <w:qFormat/>
    <w:rsid w:val="00CF0182"/>
    <w:pPr>
      <w:widowControl w:val="0"/>
      <w:autoSpaceDE w:val="0"/>
      <w:autoSpaceDN w:val="0"/>
      <w:spacing w:after="0" w:line="240" w:lineRule="auto"/>
      <w:ind w:left="1350"/>
      <w:outlineLvl w:val="1"/>
    </w:pPr>
    <w:rPr>
      <w:rFonts w:ascii="Times New Roman" w:hAnsi="Times New Roman"/>
      <w:b/>
      <w:bCs/>
      <w:sz w:val="24"/>
      <w:szCs w:val="24"/>
      <w:lang w:eastAsia="en-US"/>
    </w:rPr>
  </w:style>
  <w:style w:type="paragraph" w:styleId="afa">
    <w:name w:val="Body Text"/>
    <w:basedOn w:val="a"/>
    <w:link w:val="afb"/>
    <w:uiPriority w:val="1"/>
    <w:qFormat/>
    <w:rsid w:val="00CF0182"/>
    <w:pPr>
      <w:widowControl w:val="0"/>
      <w:autoSpaceDE w:val="0"/>
      <w:autoSpaceDN w:val="0"/>
      <w:spacing w:after="0" w:line="240" w:lineRule="auto"/>
    </w:pPr>
    <w:rPr>
      <w:rFonts w:ascii="Times New Roman" w:hAnsi="Times New Roman"/>
      <w:sz w:val="24"/>
      <w:szCs w:val="24"/>
      <w:lang w:eastAsia="en-US"/>
    </w:rPr>
  </w:style>
  <w:style w:type="character" w:customStyle="1" w:styleId="afb">
    <w:name w:val="Основной текст Знак"/>
    <w:basedOn w:val="a0"/>
    <w:link w:val="afa"/>
    <w:uiPriority w:val="1"/>
    <w:rsid w:val="00CF0182"/>
    <w:rPr>
      <w:rFonts w:ascii="Times New Roman" w:eastAsia="Times New Roman" w:hAnsi="Times New Roman" w:cs="Times New Roman"/>
      <w:sz w:val="24"/>
      <w:szCs w:val="24"/>
    </w:rPr>
  </w:style>
  <w:style w:type="paragraph" w:customStyle="1" w:styleId="TableParagraph">
    <w:name w:val="Table Paragraph"/>
    <w:basedOn w:val="a"/>
    <w:uiPriority w:val="1"/>
    <w:qFormat/>
    <w:rsid w:val="00CF0182"/>
    <w:pPr>
      <w:widowControl w:val="0"/>
      <w:autoSpaceDE w:val="0"/>
      <w:autoSpaceDN w:val="0"/>
      <w:spacing w:after="0" w:line="240" w:lineRule="auto"/>
    </w:pPr>
    <w:rPr>
      <w:rFonts w:ascii="Times New Roman" w:hAnsi="Times New Roman"/>
      <w:lang w:eastAsia="en-US"/>
    </w:rPr>
  </w:style>
</w:styles>
</file>

<file path=word/webSettings.xml><?xml version="1.0" encoding="utf-8"?>
<w:webSettings xmlns:r="http://schemas.openxmlformats.org/officeDocument/2006/relationships" xmlns:w="http://schemas.openxmlformats.org/wordprocessingml/2006/main">
  <w:divs>
    <w:div w:id="51973680">
      <w:bodyDiv w:val="1"/>
      <w:marLeft w:val="0"/>
      <w:marRight w:val="0"/>
      <w:marTop w:val="0"/>
      <w:marBottom w:val="0"/>
      <w:divBdr>
        <w:top w:val="none" w:sz="0" w:space="0" w:color="auto"/>
        <w:left w:val="none" w:sz="0" w:space="0" w:color="auto"/>
        <w:bottom w:val="none" w:sz="0" w:space="0" w:color="auto"/>
        <w:right w:val="none" w:sz="0" w:space="0" w:color="auto"/>
      </w:divBdr>
    </w:div>
    <w:div w:id="554319960">
      <w:bodyDiv w:val="1"/>
      <w:marLeft w:val="0"/>
      <w:marRight w:val="0"/>
      <w:marTop w:val="0"/>
      <w:marBottom w:val="0"/>
      <w:divBdr>
        <w:top w:val="none" w:sz="0" w:space="0" w:color="auto"/>
        <w:left w:val="none" w:sz="0" w:space="0" w:color="auto"/>
        <w:bottom w:val="none" w:sz="0" w:space="0" w:color="auto"/>
        <w:right w:val="none" w:sz="0" w:space="0" w:color="auto"/>
      </w:divBdr>
    </w:div>
    <w:div w:id="1121806785">
      <w:bodyDiv w:val="1"/>
      <w:marLeft w:val="0"/>
      <w:marRight w:val="0"/>
      <w:marTop w:val="0"/>
      <w:marBottom w:val="0"/>
      <w:divBdr>
        <w:top w:val="none" w:sz="0" w:space="0" w:color="auto"/>
        <w:left w:val="none" w:sz="0" w:space="0" w:color="auto"/>
        <w:bottom w:val="none" w:sz="0" w:space="0" w:color="auto"/>
        <w:right w:val="none" w:sz="0" w:space="0" w:color="auto"/>
      </w:divBdr>
    </w:div>
    <w:div w:id="1905489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gramma.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lovari.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uslit.ioso.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alleng.ru" TargetMode="External"/><Relationship Id="rId4" Type="http://schemas.openxmlformats.org/officeDocument/2006/relationships/settings" Target="settings.xml"/><Relationship Id="rId9" Type="http://schemas.openxmlformats.org/officeDocument/2006/relationships/hyperlink" Target="http://www.gramota.ru" TargetMode="External"/><Relationship Id="rId14" Type="http://schemas.openxmlformats.org/officeDocument/2006/relationships/hyperlink" Target="http://www.slovar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EBF695-9A92-42C9-91CE-E7B5FF249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5791</TotalTime>
  <Pages>1</Pages>
  <Words>3880</Words>
  <Characters>22120</Characters>
  <Application>Microsoft Office Word</Application>
  <DocSecurity>0</DocSecurity>
  <Lines>184</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25949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glkte</cp:lastModifiedBy>
  <cp:revision>13</cp:revision>
  <dcterms:created xsi:type="dcterms:W3CDTF">2025-12-17T08:49:00Z</dcterms:created>
  <dcterms:modified xsi:type="dcterms:W3CDTF">2026-02-02T08:38:00Z</dcterms:modified>
</cp:coreProperties>
</file>